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0F" w:rsidRDefault="00EA190F" w:rsidP="00EA190F">
      <w:pPr>
        <w:spacing w:after="0"/>
        <w:jc w:val="center"/>
        <w:rPr>
          <w:rFonts w:ascii="Arial" w:hAnsi="Arial" w:cs="Arial"/>
        </w:rPr>
      </w:pPr>
      <w:r>
        <w:rPr>
          <w:noProof/>
          <w:lang w:eastAsia="lv-LV"/>
        </w:rPr>
        <w:drawing>
          <wp:inline distT="0" distB="0" distL="0" distR="0" wp14:anchorId="67054200" wp14:editId="4FC1EE97">
            <wp:extent cx="707390" cy="690245"/>
            <wp:effectExtent l="0" t="0" r="0" b="0"/>
            <wp:docPr id="3" name="Picture 3" descr="Ikskiles nov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skiles nov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690245"/>
                    </a:xfrm>
                    <a:prstGeom prst="rect">
                      <a:avLst/>
                    </a:prstGeom>
                    <a:noFill/>
                    <a:ln>
                      <a:noFill/>
                    </a:ln>
                  </pic:spPr>
                </pic:pic>
              </a:graphicData>
            </a:graphic>
          </wp:inline>
        </w:drawing>
      </w:r>
    </w:p>
    <w:p w:rsidR="00EA190F" w:rsidRPr="00431F6F" w:rsidRDefault="00EA190F" w:rsidP="00EA190F">
      <w:pPr>
        <w:spacing w:after="0"/>
        <w:jc w:val="center"/>
        <w:rPr>
          <w:rFonts w:ascii="Arial" w:hAnsi="Arial" w:cs="Arial"/>
        </w:rPr>
      </w:pPr>
      <w:r w:rsidRPr="00431F6F">
        <w:rPr>
          <w:rFonts w:ascii="Arial" w:hAnsi="Arial" w:cs="Arial"/>
        </w:rPr>
        <w:t>Latvijas Republika</w:t>
      </w:r>
    </w:p>
    <w:p w:rsidR="00EA190F" w:rsidRDefault="00EA190F" w:rsidP="00EA190F">
      <w:pPr>
        <w:spacing w:after="0"/>
        <w:jc w:val="center"/>
        <w:rPr>
          <w:rFonts w:ascii="Arial" w:hAnsi="Arial" w:cs="Arial"/>
          <w:sz w:val="28"/>
          <w:szCs w:val="28"/>
        </w:rPr>
      </w:pPr>
      <w:r w:rsidRPr="00431F6F">
        <w:rPr>
          <w:rFonts w:ascii="Arial" w:hAnsi="Arial" w:cs="Arial"/>
          <w:sz w:val="28"/>
          <w:szCs w:val="28"/>
        </w:rPr>
        <w:t>Ikšķiles novada</w:t>
      </w:r>
      <w:r>
        <w:rPr>
          <w:rFonts w:ascii="Arial" w:hAnsi="Arial" w:cs="Arial"/>
          <w:sz w:val="28"/>
          <w:szCs w:val="28"/>
        </w:rPr>
        <w:t xml:space="preserve"> pašvaldība</w:t>
      </w:r>
    </w:p>
    <w:p w:rsidR="00EA190F" w:rsidRPr="00041A6B" w:rsidRDefault="00EA190F" w:rsidP="00EA190F">
      <w:pPr>
        <w:spacing w:after="0"/>
        <w:ind w:right="-514"/>
        <w:jc w:val="both"/>
        <w:rPr>
          <w:rFonts w:ascii="Arial" w:hAnsi="Arial" w:cs="Arial"/>
          <w:sz w:val="20"/>
          <w:szCs w:val="20"/>
        </w:rPr>
      </w:pPr>
      <w:r w:rsidRPr="00041A6B">
        <w:rPr>
          <w:rFonts w:ascii="Arial" w:hAnsi="Arial" w:cs="Arial"/>
          <w:sz w:val="28"/>
          <w:szCs w:val="28"/>
        </w:rPr>
        <w:t>-------------------------------------------------------------------------------------</w:t>
      </w:r>
    </w:p>
    <w:p w:rsidR="00EA190F" w:rsidRPr="00B14792" w:rsidRDefault="00EA190F" w:rsidP="00EA190F">
      <w:pPr>
        <w:spacing w:after="0"/>
        <w:ind w:right="-334"/>
        <w:rPr>
          <w:rFonts w:ascii="Arial" w:hAnsi="Arial" w:cs="Arial"/>
          <w:sz w:val="14"/>
          <w:szCs w:val="14"/>
        </w:rPr>
      </w:pPr>
      <w:r w:rsidRPr="00B14792">
        <w:rPr>
          <w:rFonts w:ascii="Arial" w:hAnsi="Arial" w:cs="Arial"/>
          <w:sz w:val="14"/>
          <w:szCs w:val="14"/>
        </w:rPr>
        <w:t xml:space="preserve">Strēlnieku iela 10, Ikšķile, </w:t>
      </w:r>
      <w:r>
        <w:rPr>
          <w:rFonts w:ascii="Arial" w:hAnsi="Arial" w:cs="Arial"/>
          <w:sz w:val="14"/>
          <w:szCs w:val="14"/>
        </w:rPr>
        <w:t>Ikšķiles nov.,</w:t>
      </w:r>
      <w:r w:rsidRPr="00B14792">
        <w:rPr>
          <w:rFonts w:ascii="Arial" w:hAnsi="Arial" w:cs="Arial"/>
          <w:sz w:val="14"/>
          <w:szCs w:val="14"/>
        </w:rPr>
        <w:t xml:space="preserve"> LV 5052,reģ.Nr.90000013714, tālr.</w:t>
      </w:r>
      <w:r>
        <w:rPr>
          <w:rFonts w:ascii="Arial" w:hAnsi="Arial" w:cs="Arial"/>
          <w:sz w:val="14"/>
          <w:szCs w:val="14"/>
        </w:rPr>
        <w:t>6</w:t>
      </w:r>
      <w:r w:rsidRPr="00B14792">
        <w:rPr>
          <w:rFonts w:ascii="Arial" w:hAnsi="Arial" w:cs="Arial"/>
          <w:sz w:val="14"/>
          <w:szCs w:val="14"/>
        </w:rPr>
        <w:t>5030202,</w:t>
      </w:r>
      <w:r>
        <w:rPr>
          <w:rFonts w:ascii="Arial" w:hAnsi="Arial" w:cs="Arial"/>
          <w:sz w:val="14"/>
          <w:szCs w:val="14"/>
        </w:rPr>
        <w:t xml:space="preserve"> </w:t>
      </w:r>
      <w:r w:rsidRPr="00B14792">
        <w:rPr>
          <w:rFonts w:ascii="Arial" w:hAnsi="Arial" w:cs="Arial"/>
          <w:sz w:val="14"/>
          <w:szCs w:val="14"/>
        </w:rPr>
        <w:t xml:space="preserve">fakss </w:t>
      </w:r>
      <w:r>
        <w:rPr>
          <w:rFonts w:ascii="Arial" w:hAnsi="Arial" w:cs="Arial"/>
          <w:sz w:val="14"/>
          <w:szCs w:val="14"/>
        </w:rPr>
        <w:t>6</w:t>
      </w:r>
      <w:r w:rsidRPr="00B14792">
        <w:rPr>
          <w:rFonts w:ascii="Arial" w:hAnsi="Arial" w:cs="Arial"/>
          <w:sz w:val="14"/>
          <w:szCs w:val="14"/>
        </w:rPr>
        <w:t>5055457,e-pasts:dom</w:t>
      </w:r>
      <w:r>
        <w:rPr>
          <w:rFonts w:ascii="Arial" w:hAnsi="Arial" w:cs="Arial"/>
          <w:sz w:val="14"/>
          <w:szCs w:val="14"/>
        </w:rPr>
        <w:t>e</w:t>
      </w:r>
      <w:r w:rsidRPr="00B14792">
        <w:rPr>
          <w:rFonts w:ascii="Arial" w:hAnsi="Arial" w:cs="Arial"/>
          <w:sz w:val="14"/>
          <w:szCs w:val="14"/>
        </w:rPr>
        <w:t>@</w:t>
      </w:r>
      <w:r>
        <w:rPr>
          <w:rFonts w:ascii="Arial" w:hAnsi="Arial" w:cs="Arial"/>
          <w:sz w:val="14"/>
          <w:szCs w:val="14"/>
        </w:rPr>
        <w:t>ikskile</w:t>
      </w:r>
      <w:r w:rsidRPr="00B14792">
        <w:rPr>
          <w:rFonts w:ascii="Arial" w:hAnsi="Arial" w:cs="Arial"/>
          <w:sz w:val="14"/>
          <w:szCs w:val="14"/>
        </w:rPr>
        <w:t>.lv</w:t>
      </w:r>
    </w:p>
    <w:p w:rsidR="00EA190F" w:rsidRDefault="00EA190F" w:rsidP="00EA190F">
      <w:pPr>
        <w:spacing w:after="0"/>
        <w:jc w:val="center"/>
      </w:pPr>
    </w:p>
    <w:p w:rsidR="00EA190F" w:rsidRPr="0021322F" w:rsidRDefault="00EA190F" w:rsidP="00EA190F">
      <w:pPr>
        <w:spacing w:after="0"/>
        <w:jc w:val="center"/>
        <w:rPr>
          <w:rFonts w:ascii="Times New Roman" w:hAnsi="Times New Roman" w:cs="Times New Roman"/>
        </w:rPr>
      </w:pPr>
      <w:r>
        <w:rPr>
          <w:rFonts w:ascii="Times New Roman" w:hAnsi="Times New Roman" w:cs="Times New Roman"/>
        </w:rPr>
        <w:t>Ikšķilē</w:t>
      </w:r>
    </w:p>
    <w:p w:rsidR="00EA190F" w:rsidRDefault="00EA190F" w:rsidP="00EA190F">
      <w:pPr>
        <w:spacing w:after="0"/>
        <w:jc w:val="right"/>
        <w:rPr>
          <w:rFonts w:ascii="Times New Roman" w:hAnsi="Times New Roman" w:cs="Times New Roman"/>
        </w:rPr>
      </w:pPr>
    </w:p>
    <w:p w:rsidR="00EA190F" w:rsidRPr="0021322F" w:rsidRDefault="00EA190F" w:rsidP="00EA190F">
      <w:pPr>
        <w:spacing w:after="0"/>
        <w:jc w:val="right"/>
        <w:rPr>
          <w:rFonts w:ascii="Times New Roman" w:hAnsi="Times New Roman" w:cs="Times New Roman"/>
        </w:rPr>
      </w:pPr>
      <w:r w:rsidRPr="0021322F">
        <w:rPr>
          <w:rFonts w:ascii="Times New Roman" w:hAnsi="Times New Roman" w:cs="Times New Roman"/>
        </w:rPr>
        <w:t>APSTIPRINĀTI</w:t>
      </w:r>
    </w:p>
    <w:p w:rsidR="00EA190F" w:rsidRPr="0021322F" w:rsidRDefault="00EA190F" w:rsidP="00EA190F">
      <w:pPr>
        <w:spacing w:after="0"/>
        <w:jc w:val="right"/>
        <w:rPr>
          <w:rFonts w:ascii="Times New Roman" w:hAnsi="Times New Roman"/>
        </w:rPr>
      </w:pPr>
      <w:r w:rsidRPr="0021322F">
        <w:rPr>
          <w:rFonts w:ascii="Times New Roman" w:hAnsi="Times New Roman"/>
        </w:rPr>
        <w:t>ar Ikšķiles novada pašvaldības domes</w:t>
      </w:r>
    </w:p>
    <w:p w:rsidR="00EA190F" w:rsidRDefault="00EA190F" w:rsidP="00EA190F">
      <w:pPr>
        <w:spacing w:after="0"/>
        <w:jc w:val="right"/>
        <w:rPr>
          <w:rFonts w:ascii="Times New Roman" w:hAnsi="Times New Roman"/>
        </w:rPr>
      </w:pPr>
      <w:r>
        <w:rPr>
          <w:rFonts w:ascii="Times New Roman" w:hAnsi="Times New Roman"/>
        </w:rPr>
        <w:t>22.02.</w:t>
      </w:r>
      <w:r w:rsidRPr="0021322F">
        <w:rPr>
          <w:rFonts w:ascii="Times New Roman" w:hAnsi="Times New Roman"/>
        </w:rPr>
        <w:t xml:space="preserve">2012. lēmumu </w:t>
      </w:r>
      <w:proofErr w:type="spellStart"/>
      <w:r w:rsidRPr="0021322F">
        <w:rPr>
          <w:rFonts w:ascii="Times New Roman" w:hAnsi="Times New Roman"/>
        </w:rPr>
        <w:t>Nr</w:t>
      </w:r>
      <w:proofErr w:type="spellEnd"/>
      <w:proofErr w:type="gramStart"/>
      <w:r>
        <w:rPr>
          <w:rFonts w:ascii="Times New Roman" w:hAnsi="Times New Roman"/>
        </w:rPr>
        <w:t xml:space="preserve"> .</w:t>
      </w:r>
      <w:proofErr w:type="gramEnd"/>
      <w:r>
        <w:rPr>
          <w:rFonts w:ascii="Times New Roman" w:hAnsi="Times New Roman"/>
        </w:rPr>
        <w:t>9</w:t>
      </w:r>
      <w:r w:rsidRPr="0021322F">
        <w:rPr>
          <w:rFonts w:ascii="Times New Roman" w:hAnsi="Times New Roman"/>
        </w:rPr>
        <w:t xml:space="preserve"> (prot. Nr.</w:t>
      </w:r>
      <w:r>
        <w:rPr>
          <w:rFonts w:ascii="Times New Roman" w:hAnsi="Times New Roman"/>
        </w:rPr>
        <w:t>3</w:t>
      </w:r>
      <w:r w:rsidRPr="0021322F">
        <w:rPr>
          <w:rFonts w:ascii="Times New Roman" w:hAnsi="Times New Roman"/>
        </w:rPr>
        <w:t>)</w:t>
      </w:r>
    </w:p>
    <w:p w:rsidR="00EA190F" w:rsidRDefault="00EA190F" w:rsidP="00EA190F">
      <w:pPr>
        <w:spacing w:after="0"/>
        <w:jc w:val="right"/>
        <w:rPr>
          <w:rFonts w:ascii="Times New Roman" w:hAnsi="Times New Roman"/>
          <w:i/>
        </w:rPr>
      </w:pPr>
      <w:r w:rsidRPr="008C3585">
        <w:rPr>
          <w:rFonts w:ascii="Times New Roman" w:hAnsi="Times New Roman"/>
          <w:i/>
        </w:rPr>
        <w:t>(ar grozījumiem, kas izdarīti ar 28.08.2013. saistošajiem noteikumiem Nr. 26/2013)</w:t>
      </w:r>
    </w:p>
    <w:p w:rsidR="00EA190F" w:rsidRDefault="00EA190F" w:rsidP="00EA190F">
      <w:pPr>
        <w:spacing w:after="0"/>
        <w:jc w:val="right"/>
        <w:rPr>
          <w:rFonts w:ascii="Times New Roman" w:hAnsi="Times New Roman" w:cs="Times New Roman"/>
          <w:i/>
          <w:noProof/>
        </w:rPr>
      </w:pPr>
      <w:r w:rsidRPr="007E68BE">
        <w:rPr>
          <w:rFonts w:ascii="Times New Roman" w:hAnsi="Times New Roman"/>
          <w:i/>
        </w:rPr>
        <w:t>(ar grozījumiem, kas izdarīti ar 26.03.2014. saistošajiem noteikumiem Nr. 11/2014)</w:t>
      </w:r>
      <w:r w:rsidRPr="00940132">
        <w:rPr>
          <w:rFonts w:ascii="Times New Roman" w:hAnsi="Times New Roman" w:cs="Times New Roman"/>
          <w:i/>
          <w:noProof/>
        </w:rPr>
        <w:t xml:space="preserve"> </w:t>
      </w:r>
    </w:p>
    <w:p w:rsidR="00EA190F" w:rsidRPr="00E73669" w:rsidRDefault="00EA190F" w:rsidP="00EA190F">
      <w:pPr>
        <w:spacing w:after="0"/>
        <w:jc w:val="right"/>
        <w:rPr>
          <w:rFonts w:ascii="Times New Roman" w:hAnsi="Times New Roman" w:cs="Times New Roman"/>
          <w:i/>
          <w:noProof/>
        </w:rPr>
      </w:pPr>
      <w:r w:rsidRPr="00940132">
        <w:rPr>
          <w:rFonts w:ascii="Times New Roman" w:hAnsi="Times New Roman" w:cs="Times New Roman"/>
          <w:i/>
          <w:noProof/>
          <w:highlight w:val="yellow"/>
        </w:rPr>
        <w:t>(ar grozījumiem, kas izdarīti ar 28.05.2014. saistošajiem noteikumiem Nr. 17/2014)</w:t>
      </w:r>
    </w:p>
    <w:p w:rsidR="00EA190F" w:rsidRPr="008C3585" w:rsidRDefault="00EA190F" w:rsidP="00EA190F">
      <w:pPr>
        <w:spacing w:after="0"/>
        <w:jc w:val="right"/>
        <w:rPr>
          <w:rFonts w:ascii="Times New Roman" w:hAnsi="Times New Roman"/>
          <w:i/>
        </w:rPr>
      </w:pPr>
    </w:p>
    <w:p w:rsidR="00EA190F" w:rsidRPr="0021322F" w:rsidRDefault="00EA190F" w:rsidP="00EA190F">
      <w:pPr>
        <w:spacing w:after="0"/>
        <w:jc w:val="right"/>
        <w:rPr>
          <w:rFonts w:ascii="Times New Roman" w:hAnsi="Times New Roman"/>
          <w:b/>
        </w:rPr>
      </w:pPr>
    </w:p>
    <w:p w:rsidR="00EA190F" w:rsidRPr="0021322F" w:rsidRDefault="00EA190F" w:rsidP="00EA190F">
      <w:pPr>
        <w:spacing w:after="0"/>
        <w:jc w:val="center"/>
        <w:rPr>
          <w:rFonts w:ascii="Times New Roman" w:hAnsi="Times New Roman"/>
          <w:b/>
        </w:rPr>
      </w:pPr>
      <w:r w:rsidRPr="0021322F">
        <w:rPr>
          <w:rFonts w:ascii="Times New Roman" w:hAnsi="Times New Roman"/>
          <w:b/>
        </w:rPr>
        <w:t>Ikšķiles novada pašvaldības saistošie noteikumi Nr.4/2012</w:t>
      </w:r>
    </w:p>
    <w:p w:rsidR="00EA190F" w:rsidRPr="0021322F" w:rsidRDefault="00EA190F" w:rsidP="00EA190F">
      <w:pPr>
        <w:spacing w:after="0"/>
        <w:jc w:val="center"/>
        <w:rPr>
          <w:rFonts w:ascii="Times New Roman" w:hAnsi="Times New Roman"/>
          <w:b/>
        </w:rPr>
      </w:pPr>
      <w:r w:rsidRPr="0021322F">
        <w:rPr>
          <w:rFonts w:ascii="Times New Roman" w:hAnsi="Times New Roman"/>
          <w:b/>
        </w:rPr>
        <w:t>„Par atkritumu apsaimniekošanu Ikšķiles novadā”</w:t>
      </w:r>
    </w:p>
    <w:p w:rsidR="00EA190F" w:rsidRPr="0021322F" w:rsidRDefault="00EA190F" w:rsidP="00EA190F">
      <w:pPr>
        <w:spacing w:after="0"/>
        <w:jc w:val="center"/>
        <w:rPr>
          <w:rFonts w:ascii="Times New Roman" w:hAnsi="Times New Roman"/>
          <w:b/>
        </w:rPr>
      </w:pPr>
    </w:p>
    <w:p w:rsidR="00EA190F" w:rsidRPr="0021322F" w:rsidRDefault="00EA190F" w:rsidP="00EA190F">
      <w:pPr>
        <w:spacing w:after="0"/>
        <w:jc w:val="right"/>
        <w:rPr>
          <w:rFonts w:ascii="Times New Roman" w:hAnsi="Times New Roman"/>
          <w:i/>
        </w:rPr>
      </w:pPr>
      <w:r w:rsidRPr="0021322F">
        <w:rPr>
          <w:rFonts w:ascii="Times New Roman" w:hAnsi="Times New Roman"/>
          <w:i/>
        </w:rPr>
        <w:t>Izdoti saskaņā ar Atkritumu apsaimniekošanas likuma</w:t>
      </w:r>
    </w:p>
    <w:p w:rsidR="00EA190F" w:rsidRPr="0021322F" w:rsidRDefault="00EA190F" w:rsidP="00EA190F">
      <w:pPr>
        <w:spacing w:after="0"/>
        <w:jc w:val="right"/>
        <w:rPr>
          <w:rFonts w:ascii="Times New Roman" w:hAnsi="Times New Roman"/>
          <w:i/>
        </w:rPr>
      </w:pPr>
      <w:r w:rsidRPr="0021322F">
        <w:rPr>
          <w:rFonts w:ascii="Times New Roman" w:hAnsi="Times New Roman"/>
          <w:i/>
        </w:rPr>
        <w:t xml:space="preserve"> 8.panta pirmās daļas 3.punktu, 39.panta pirmo daļu,</w:t>
      </w:r>
    </w:p>
    <w:p w:rsidR="00EA190F" w:rsidRPr="0021322F" w:rsidRDefault="00EA190F" w:rsidP="00EA190F">
      <w:pPr>
        <w:spacing w:after="0"/>
        <w:jc w:val="right"/>
        <w:rPr>
          <w:rFonts w:ascii="Times New Roman" w:hAnsi="Times New Roman"/>
          <w:i/>
        </w:rPr>
      </w:pPr>
      <w:r w:rsidRPr="0021322F">
        <w:rPr>
          <w:rFonts w:ascii="Times New Roman" w:hAnsi="Times New Roman"/>
          <w:i/>
        </w:rPr>
        <w:t>likuma “Par pašvaldībām” 15.panta pirmās daļas 1.punktu,</w:t>
      </w:r>
    </w:p>
    <w:p w:rsidR="00EA190F" w:rsidRPr="0021322F" w:rsidRDefault="00EA190F" w:rsidP="00EA190F">
      <w:pPr>
        <w:spacing w:after="0"/>
        <w:jc w:val="right"/>
        <w:rPr>
          <w:rFonts w:ascii="Times New Roman" w:hAnsi="Times New Roman"/>
          <w:i/>
        </w:rPr>
      </w:pPr>
      <w:r w:rsidRPr="0021322F">
        <w:rPr>
          <w:rFonts w:ascii="Times New Roman" w:hAnsi="Times New Roman"/>
          <w:i/>
        </w:rPr>
        <w:t>43.panta trešo daļu</w:t>
      </w:r>
    </w:p>
    <w:p w:rsidR="00EA190F" w:rsidRPr="0021322F" w:rsidRDefault="00EA190F" w:rsidP="00EA190F">
      <w:pPr>
        <w:spacing w:after="0"/>
        <w:jc w:val="right"/>
        <w:rPr>
          <w:rFonts w:ascii="Times New Roman" w:hAnsi="Times New Roman"/>
          <w:i/>
        </w:rPr>
      </w:pPr>
    </w:p>
    <w:p w:rsidR="00EA190F" w:rsidRPr="0021322F" w:rsidRDefault="00EA190F" w:rsidP="00EA190F">
      <w:pPr>
        <w:jc w:val="center"/>
        <w:rPr>
          <w:rFonts w:ascii="Times New Roman" w:hAnsi="Times New Roman"/>
          <w:b/>
        </w:rPr>
      </w:pPr>
      <w:r w:rsidRPr="0021322F">
        <w:rPr>
          <w:rFonts w:ascii="Times New Roman" w:hAnsi="Times New Roman"/>
          <w:b/>
        </w:rPr>
        <w:t>I. Vispārīgie jautājumi</w:t>
      </w:r>
    </w:p>
    <w:p w:rsidR="00EA190F" w:rsidRPr="0021322F" w:rsidRDefault="00EA190F" w:rsidP="00EA190F">
      <w:pPr>
        <w:spacing w:after="0"/>
        <w:jc w:val="both"/>
        <w:rPr>
          <w:rFonts w:ascii="Times New Roman" w:hAnsi="Times New Roman"/>
        </w:rPr>
      </w:pPr>
      <w:proofErr w:type="gramStart"/>
      <w:r w:rsidRPr="0021322F">
        <w:rPr>
          <w:rFonts w:ascii="Times New Roman" w:hAnsi="Times New Roman"/>
        </w:rPr>
        <w:t>1. Šie saistošie noteikumi</w:t>
      </w:r>
      <w:proofErr w:type="gramEnd"/>
      <w:r w:rsidRPr="0021322F">
        <w:rPr>
          <w:rFonts w:ascii="Times New Roman" w:hAnsi="Times New Roman"/>
        </w:rPr>
        <w:t xml:space="preserve"> nosaka sadzīves atkritumu, tai skaitā sadzīvē radušos bīstamo atkritumu un šķidro sadzīves atkritumu (notekūdeņu), apsaimniekošanas kārtību Ikšķiles novada pašvaldības administratīvajā teritorijā, tajā skaitā:</w:t>
      </w:r>
    </w:p>
    <w:p w:rsidR="00EA190F" w:rsidRPr="0021322F" w:rsidRDefault="00EA190F" w:rsidP="00EA190F">
      <w:pPr>
        <w:spacing w:after="0"/>
        <w:jc w:val="both"/>
        <w:rPr>
          <w:rFonts w:ascii="Times New Roman" w:hAnsi="Times New Roman"/>
        </w:rPr>
      </w:pPr>
      <w:r w:rsidRPr="0021322F">
        <w:rPr>
          <w:rFonts w:ascii="Times New Roman" w:hAnsi="Times New Roman"/>
        </w:rPr>
        <w:t>1.1. Ikšķiles novada administratīvās teritorijas dalījumu sadzīves atkritumu apsaimniekošanas zonās;</w:t>
      </w:r>
    </w:p>
    <w:p w:rsidR="00EA190F" w:rsidRPr="0021322F" w:rsidRDefault="00EA190F" w:rsidP="00EA190F">
      <w:pPr>
        <w:spacing w:after="0"/>
        <w:jc w:val="both"/>
        <w:rPr>
          <w:rFonts w:ascii="Times New Roman" w:hAnsi="Times New Roman"/>
        </w:rPr>
      </w:pPr>
      <w:r w:rsidRPr="0021322F">
        <w:rPr>
          <w:rFonts w:ascii="Times New Roman" w:hAnsi="Times New Roman"/>
        </w:rPr>
        <w:t>1.2. Ikšķiles novada pašvaldības (turpmāk tekstā saukta „pašvaldība”) kompetenci atkritumu apsaimniekošanas jomā;</w:t>
      </w:r>
    </w:p>
    <w:p w:rsidR="00EA190F" w:rsidRPr="0021322F" w:rsidRDefault="00EA190F" w:rsidP="00EA190F">
      <w:pPr>
        <w:spacing w:after="0"/>
        <w:jc w:val="both"/>
        <w:rPr>
          <w:rFonts w:ascii="Times New Roman" w:hAnsi="Times New Roman"/>
        </w:rPr>
      </w:pPr>
      <w:r w:rsidRPr="0021322F">
        <w:rPr>
          <w:rFonts w:ascii="Times New Roman" w:hAnsi="Times New Roman"/>
        </w:rPr>
        <w:t>1.3. atkritumu radītāju, valdītāju un apsaimniekotāju pienākumus un rīcības aizliegumus;</w:t>
      </w:r>
    </w:p>
    <w:p w:rsidR="00EA190F" w:rsidRPr="0021322F" w:rsidRDefault="00EA190F" w:rsidP="00EA190F">
      <w:pPr>
        <w:spacing w:after="0"/>
        <w:jc w:val="both"/>
        <w:rPr>
          <w:rFonts w:ascii="Times New Roman" w:hAnsi="Times New Roman"/>
        </w:rPr>
      </w:pPr>
      <w:r w:rsidRPr="0021322F">
        <w:rPr>
          <w:rFonts w:ascii="Times New Roman" w:hAnsi="Times New Roman"/>
        </w:rPr>
        <w:t>1.4. prasības atkritumu savākšanai, tai skaitā dalītai (šķirotai) atkritumu savākšanai;</w:t>
      </w:r>
    </w:p>
    <w:p w:rsidR="00EA190F" w:rsidRPr="0021322F" w:rsidRDefault="00EA190F" w:rsidP="00EA190F">
      <w:pPr>
        <w:spacing w:after="0"/>
        <w:jc w:val="both"/>
        <w:rPr>
          <w:rFonts w:ascii="Times New Roman" w:hAnsi="Times New Roman"/>
        </w:rPr>
      </w:pPr>
      <w:r w:rsidRPr="0021322F">
        <w:rPr>
          <w:rFonts w:ascii="Times New Roman" w:hAnsi="Times New Roman"/>
        </w:rPr>
        <w:t>1.5. sadzīves atkritumu apsaimniekošanas maksas noteikšanas kārtību;</w:t>
      </w:r>
    </w:p>
    <w:p w:rsidR="00EA190F" w:rsidRPr="0021322F" w:rsidRDefault="00EA190F" w:rsidP="00EA190F">
      <w:pPr>
        <w:spacing w:after="0"/>
        <w:jc w:val="both"/>
        <w:rPr>
          <w:rFonts w:ascii="Times New Roman" w:hAnsi="Times New Roman"/>
        </w:rPr>
      </w:pPr>
      <w:r w:rsidRPr="0021322F">
        <w:rPr>
          <w:rFonts w:ascii="Times New Roman" w:hAnsi="Times New Roman"/>
        </w:rPr>
        <w:t>1.6. atbildību par šo noteikumu neievērošanu.</w:t>
      </w:r>
    </w:p>
    <w:p w:rsidR="00EA190F" w:rsidRPr="0021322F" w:rsidRDefault="00EA190F" w:rsidP="00EA190F">
      <w:pPr>
        <w:spacing w:after="0"/>
        <w:jc w:val="both"/>
        <w:rPr>
          <w:rFonts w:ascii="Times New Roman" w:hAnsi="Times New Roman"/>
        </w:rPr>
      </w:pPr>
      <w:r w:rsidRPr="0021322F">
        <w:rPr>
          <w:rFonts w:ascii="Times New Roman" w:hAnsi="Times New Roman"/>
        </w:rPr>
        <w:t>2. Šo noteikumu mērķis ir nodrošināt pašvaldības autonomās funkcijas – sadzīves atkritumu apsaimniekošanas organizēšana un atkritumu savākšanas un izvešanas kontrole - izpildi;</w:t>
      </w:r>
    </w:p>
    <w:p w:rsidR="00EA190F" w:rsidRPr="0021322F" w:rsidRDefault="00EA190F" w:rsidP="00EA190F">
      <w:pPr>
        <w:spacing w:after="0"/>
        <w:jc w:val="both"/>
        <w:rPr>
          <w:rFonts w:ascii="Times New Roman" w:hAnsi="Times New Roman"/>
        </w:rPr>
      </w:pPr>
      <w:proofErr w:type="gramStart"/>
      <w:r w:rsidRPr="0021322F">
        <w:rPr>
          <w:rFonts w:ascii="Times New Roman" w:hAnsi="Times New Roman"/>
        </w:rPr>
        <w:t>3. Šajos noteikumos lietotie termini</w:t>
      </w:r>
      <w:proofErr w:type="gramEnd"/>
      <w:r w:rsidRPr="0021322F">
        <w:rPr>
          <w:rFonts w:ascii="Times New Roman" w:hAnsi="Times New Roman"/>
        </w:rPr>
        <w:t xml:space="preserve"> atbilst terminiem, kuri noteikti normatīvajos aktos atkritumu apsaimniekošanas jomā.</w:t>
      </w:r>
    </w:p>
    <w:p w:rsidR="00EA190F" w:rsidRPr="0021322F" w:rsidRDefault="00EA190F" w:rsidP="00EA190F">
      <w:pPr>
        <w:spacing w:after="0"/>
        <w:jc w:val="both"/>
        <w:rPr>
          <w:rFonts w:ascii="Times New Roman" w:hAnsi="Times New Roman"/>
        </w:rPr>
      </w:pPr>
      <w:proofErr w:type="gramStart"/>
      <w:r w:rsidRPr="0021322F">
        <w:rPr>
          <w:rFonts w:ascii="Times New Roman" w:hAnsi="Times New Roman"/>
        </w:rPr>
        <w:t>4. Šie noteikumi</w:t>
      </w:r>
      <w:proofErr w:type="gramEnd"/>
      <w:r w:rsidRPr="0021322F">
        <w:rPr>
          <w:rFonts w:ascii="Times New Roman" w:hAnsi="Times New Roman"/>
        </w:rPr>
        <w:t xml:space="preserve"> ir saistoši visām fiziskajām un juridiskajām personām Ikšķiles novada administratīvajā teritorijā.</w:t>
      </w:r>
    </w:p>
    <w:p w:rsidR="00EA190F" w:rsidRPr="0021322F" w:rsidRDefault="00EA190F" w:rsidP="00EA190F">
      <w:pPr>
        <w:spacing w:after="0"/>
        <w:jc w:val="both"/>
        <w:rPr>
          <w:rFonts w:ascii="Times New Roman" w:hAnsi="Times New Roman"/>
        </w:rPr>
      </w:pPr>
      <w:r w:rsidRPr="0021322F">
        <w:rPr>
          <w:rFonts w:ascii="Times New Roman" w:hAnsi="Times New Roman"/>
        </w:rPr>
        <w:t>5. Visa Ikšķiles novada administratīvā teritorija ir viena sadzīves atkritumu apsaimniekošanas zona.</w:t>
      </w:r>
    </w:p>
    <w:p w:rsidR="00EA190F" w:rsidRPr="0021322F" w:rsidRDefault="00EA190F" w:rsidP="00EA190F">
      <w:pPr>
        <w:jc w:val="center"/>
        <w:rPr>
          <w:rFonts w:ascii="Times New Roman" w:hAnsi="Times New Roman"/>
          <w:b/>
        </w:rPr>
      </w:pPr>
      <w:r w:rsidRPr="0021322F">
        <w:rPr>
          <w:rFonts w:ascii="Times New Roman" w:hAnsi="Times New Roman"/>
          <w:b/>
        </w:rPr>
        <w:lastRenderedPageBreak/>
        <w:t>II. Pašvaldības kompetence atkritumu apsaimniekošanas organizēšanas jomā</w:t>
      </w:r>
    </w:p>
    <w:p w:rsidR="00EA190F" w:rsidRPr="0021322F" w:rsidRDefault="00EA190F" w:rsidP="00EA190F">
      <w:pPr>
        <w:spacing w:after="0"/>
        <w:jc w:val="both"/>
        <w:rPr>
          <w:rFonts w:ascii="Times New Roman" w:hAnsi="Times New Roman"/>
        </w:rPr>
      </w:pPr>
      <w:r w:rsidRPr="0021322F">
        <w:rPr>
          <w:rFonts w:ascii="Times New Roman" w:hAnsi="Times New Roman"/>
        </w:rPr>
        <w:t>6. Pašvaldība:</w:t>
      </w:r>
    </w:p>
    <w:p w:rsidR="00EA190F" w:rsidRPr="0021322F" w:rsidRDefault="00EA190F" w:rsidP="00EA190F">
      <w:pPr>
        <w:spacing w:after="0"/>
        <w:jc w:val="both"/>
        <w:rPr>
          <w:rFonts w:ascii="Times New Roman" w:hAnsi="Times New Roman"/>
        </w:rPr>
      </w:pPr>
      <w:r w:rsidRPr="0021322F">
        <w:rPr>
          <w:rFonts w:ascii="Times New Roman" w:hAnsi="Times New Roman"/>
        </w:rPr>
        <w:t>6.1. organizē, koordinē un kontrolē sadzīves atkritumu, tai skaitā sadzīvē radušos bīstamo atkritumu un šķidro sadzīves atkritumu (notekūdeņu), apsaimniekošanu tās administratīvajā teritorijā, nodrošinot atkritumu apsaimniekošanas pakalpojumu sniegšanas nepārtrauktību;</w:t>
      </w:r>
    </w:p>
    <w:p w:rsidR="00EA190F" w:rsidRPr="0021322F" w:rsidRDefault="00EA190F" w:rsidP="00EA190F">
      <w:pPr>
        <w:jc w:val="both"/>
        <w:rPr>
          <w:rFonts w:ascii="Times New Roman" w:hAnsi="Times New Roman"/>
        </w:rPr>
      </w:pPr>
      <w:r w:rsidRPr="0021322F">
        <w:rPr>
          <w:rFonts w:ascii="Times New Roman" w:hAnsi="Times New Roman"/>
        </w:rPr>
        <w:t xml:space="preserve">6.2. slēdz līgumu ar attiecīgā atkritumu apsaimniekošanas reģiona sadzīves atkritumu poligona </w:t>
      </w:r>
      <w:r w:rsidRPr="0021322F">
        <w:rPr>
          <w:rFonts w:ascii="Times New Roman" w:hAnsi="Times New Roman"/>
          <w:b/>
        </w:rPr>
        <w:t>“Getliņi”, Stopiņu novadā</w:t>
      </w:r>
      <w:r w:rsidRPr="0021322F">
        <w:rPr>
          <w:rFonts w:ascii="Times New Roman" w:hAnsi="Times New Roman"/>
        </w:rPr>
        <w:t>, apsaimniekotāju par tās administratīvajā teritorijā savākto sadzīves atkritumu apglabāšanu;</w:t>
      </w:r>
    </w:p>
    <w:p w:rsidR="00EA190F" w:rsidRPr="0021322F" w:rsidRDefault="00EA190F" w:rsidP="00EA190F">
      <w:pPr>
        <w:spacing w:after="0"/>
        <w:jc w:val="both"/>
        <w:rPr>
          <w:rFonts w:ascii="Times New Roman" w:hAnsi="Times New Roman"/>
        </w:rPr>
      </w:pPr>
      <w:r w:rsidRPr="0021322F">
        <w:rPr>
          <w:rFonts w:ascii="Times New Roman" w:hAnsi="Times New Roman"/>
        </w:rPr>
        <w:t>6.3. normatīvajos aktos noteiktajā kārtībā izvēlas sadzīves atkritumu apsaimniekotāju, kurš veiks sadzīves atkritumu (izņemot šķidro sadzīves atkritumu (notekūdeņu)) savākšanu, pārvadāšanu, pārkraušanu un uzglabāšanu pašvaldības administratīvajā teritorijā (turpmāk noteikumos saukts “atkritumu apsaimniekotājs”) un noslēdz ar izraudzīto atkritumu apsaimniekotāju līgumu;</w:t>
      </w:r>
    </w:p>
    <w:p w:rsidR="00EA190F" w:rsidRPr="0021322F" w:rsidRDefault="00EA190F" w:rsidP="00EA190F">
      <w:pPr>
        <w:spacing w:after="0"/>
        <w:jc w:val="both"/>
        <w:rPr>
          <w:rFonts w:ascii="Times New Roman" w:hAnsi="Times New Roman"/>
        </w:rPr>
      </w:pPr>
      <w:r w:rsidRPr="0021322F">
        <w:rPr>
          <w:rFonts w:ascii="Times New Roman" w:hAnsi="Times New Roman"/>
        </w:rPr>
        <w:t>6.4. normatīvajos aktos noteiktajā kārtībā piešķir ekskluzīvas vai īpašas tiesības sabiedrisko pakalpojumu sniedzējam sniegt sabiedriskos pakalpojumus ūdensapgādē, t.sk. veikt šķidro sadzīves atkritumu (notekūdeņu) savākšanu un novadīšanu līdz notekūdeņu attīrīšanas iekārtām, notekūdeņu attīrīšanu un novadīšanu virszemes ūdensobjektos, Sabiedrisko pakalpojumu regulēšanas komisijas licencētam (-</w:t>
      </w:r>
      <w:proofErr w:type="spellStart"/>
      <w:r w:rsidRPr="0021322F">
        <w:rPr>
          <w:rFonts w:ascii="Times New Roman" w:hAnsi="Times New Roman"/>
        </w:rPr>
        <w:t>iem</w:t>
      </w:r>
      <w:proofErr w:type="spellEnd"/>
      <w:r w:rsidRPr="0021322F">
        <w:rPr>
          <w:rFonts w:ascii="Times New Roman" w:hAnsi="Times New Roman"/>
        </w:rPr>
        <w:t>) sabiedrisko pakalpojumu sniedzējam (-</w:t>
      </w:r>
      <w:proofErr w:type="spellStart"/>
      <w:r w:rsidRPr="0021322F">
        <w:rPr>
          <w:rFonts w:ascii="Times New Roman" w:hAnsi="Times New Roman"/>
        </w:rPr>
        <w:t>iem</w:t>
      </w:r>
      <w:proofErr w:type="spellEnd"/>
      <w:r w:rsidRPr="0021322F">
        <w:rPr>
          <w:rFonts w:ascii="Times New Roman" w:hAnsi="Times New Roman"/>
        </w:rPr>
        <w:t xml:space="preserve">) (turpmāk noteikumu tekstā saukts “šķidro atkritumu </w:t>
      </w:r>
      <w:proofErr w:type="spellStart"/>
      <w:r w:rsidRPr="0021322F">
        <w:rPr>
          <w:rFonts w:ascii="Times New Roman" w:hAnsi="Times New Roman"/>
        </w:rPr>
        <w:t>apsaimniektājs</w:t>
      </w:r>
      <w:proofErr w:type="spellEnd"/>
      <w:r w:rsidRPr="0021322F">
        <w:rPr>
          <w:rFonts w:ascii="Times New Roman" w:hAnsi="Times New Roman"/>
        </w:rPr>
        <w:t>”);</w:t>
      </w:r>
    </w:p>
    <w:p w:rsidR="00EA190F" w:rsidRPr="0021322F" w:rsidRDefault="00EA190F" w:rsidP="00EA190F">
      <w:pPr>
        <w:spacing w:after="0"/>
        <w:jc w:val="both"/>
        <w:rPr>
          <w:rFonts w:ascii="Times New Roman" w:hAnsi="Times New Roman"/>
        </w:rPr>
      </w:pPr>
      <w:r w:rsidRPr="0021322F">
        <w:rPr>
          <w:rFonts w:ascii="Times New Roman" w:hAnsi="Times New Roman"/>
        </w:rPr>
        <w:t>6.5. kontrolē atkritumu apsaimniekotāja un sabiedrisko pakalpojumu sniedzēja darbību atkritumu apsaimniekošanas jomā;</w:t>
      </w:r>
    </w:p>
    <w:p w:rsidR="00EA190F" w:rsidRPr="0021322F" w:rsidRDefault="00EA190F" w:rsidP="00EA190F">
      <w:pPr>
        <w:spacing w:after="0"/>
        <w:jc w:val="both"/>
        <w:rPr>
          <w:rFonts w:ascii="Times New Roman" w:hAnsi="Times New Roman"/>
        </w:rPr>
      </w:pPr>
      <w:r w:rsidRPr="0021322F">
        <w:rPr>
          <w:rFonts w:ascii="Times New Roman" w:hAnsi="Times New Roman"/>
        </w:rPr>
        <w:t>6.6. šajos noteikumos noteiktajā kārtībā nosaka maksu par sadzīves atkritumu (izņemot šķidro sadzīves atkritumu (notekūdeņu)) apsaimniekošanu;</w:t>
      </w:r>
    </w:p>
    <w:p w:rsidR="00EA190F" w:rsidRPr="0021322F" w:rsidRDefault="00EA190F" w:rsidP="00EA190F">
      <w:pPr>
        <w:spacing w:after="0"/>
        <w:jc w:val="both"/>
        <w:rPr>
          <w:rFonts w:ascii="Times New Roman" w:hAnsi="Times New Roman"/>
        </w:rPr>
      </w:pPr>
      <w:r w:rsidRPr="0021322F">
        <w:rPr>
          <w:rFonts w:ascii="Times New Roman" w:hAnsi="Times New Roman"/>
        </w:rPr>
        <w:t xml:space="preserve">6.7. viena mēneša laikā no līguma ar atkritumu apsaimniekotāju noslēgšanas dienas publicē informāciju pašvaldības interneta mājas lapā </w:t>
      </w:r>
      <w:hyperlink r:id="rId6" w:history="1">
        <w:r w:rsidRPr="0021322F">
          <w:rPr>
            <w:rStyle w:val="Hipersaite"/>
            <w:rFonts w:ascii="Times New Roman" w:hAnsi="Times New Roman"/>
          </w:rPr>
          <w:t>www.ikskile.lv</w:t>
        </w:r>
      </w:hyperlink>
      <w:r w:rsidRPr="0021322F">
        <w:rPr>
          <w:rFonts w:ascii="Times New Roman" w:hAnsi="Times New Roman"/>
        </w:rPr>
        <w:t xml:space="preserve"> par noslēgto līgumu, norādot izraudzīto atkritumu apsaimniekotāju un līguma darbības termiņu;</w:t>
      </w:r>
    </w:p>
    <w:p w:rsidR="00EA190F" w:rsidRPr="0021322F" w:rsidRDefault="00EA190F" w:rsidP="00EA190F">
      <w:pPr>
        <w:spacing w:after="0"/>
        <w:jc w:val="both"/>
        <w:rPr>
          <w:rFonts w:ascii="Times New Roman" w:hAnsi="Times New Roman"/>
        </w:rPr>
      </w:pPr>
      <w:r w:rsidRPr="0021322F">
        <w:rPr>
          <w:rFonts w:ascii="Times New Roman" w:hAnsi="Times New Roman"/>
        </w:rPr>
        <w:t>6.8. saskaņo atkritumu apsaimniekotāja iesniegto sadzīves atkritumu savākšanas konteineru skici (dizainu);</w:t>
      </w:r>
    </w:p>
    <w:p w:rsidR="00EA190F" w:rsidRPr="0021322F" w:rsidRDefault="00EA190F" w:rsidP="00EA190F">
      <w:pPr>
        <w:spacing w:after="0"/>
        <w:jc w:val="both"/>
        <w:rPr>
          <w:rFonts w:ascii="Times New Roman" w:hAnsi="Times New Roman"/>
        </w:rPr>
      </w:pPr>
      <w:r w:rsidRPr="0021322F">
        <w:rPr>
          <w:rFonts w:ascii="Times New Roman" w:hAnsi="Times New Roman"/>
        </w:rPr>
        <w:t>6.9. nosaka atkritumu dalītās savākšanas punktu un šķiroto atkritumu savākšanas laukumu skaitu un izvietošanas vietas;</w:t>
      </w:r>
    </w:p>
    <w:p w:rsidR="00EA190F" w:rsidRPr="0021322F" w:rsidRDefault="00EA190F" w:rsidP="00EA190F">
      <w:pPr>
        <w:spacing w:after="0"/>
        <w:jc w:val="both"/>
        <w:rPr>
          <w:rFonts w:ascii="Times New Roman" w:hAnsi="Times New Roman"/>
        </w:rPr>
      </w:pPr>
      <w:r w:rsidRPr="0021322F">
        <w:rPr>
          <w:rFonts w:ascii="Times New Roman" w:hAnsi="Times New Roman"/>
        </w:rPr>
        <w:t>6.10. savas kompetences ietvaros realizē personu administratīvo sodīšanu par šo noteikumu pārkāpumiem;</w:t>
      </w:r>
    </w:p>
    <w:p w:rsidR="00EA190F" w:rsidRPr="0021322F" w:rsidRDefault="00EA190F" w:rsidP="00EA190F">
      <w:pPr>
        <w:spacing w:after="0"/>
        <w:jc w:val="both"/>
        <w:rPr>
          <w:rFonts w:ascii="Times New Roman" w:hAnsi="Times New Roman"/>
        </w:rPr>
      </w:pPr>
      <w:r w:rsidRPr="0021322F">
        <w:rPr>
          <w:rFonts w:ascii="Times New Roman" w:hAnsi="Times New Roman"/>
        </w:rPr>
        <w:t>6.11. ja nepieciešams, atbilstoši attiecīgajam atkritumu apsaimniekošanas reģionālajam plānam organizē sadzīves atkritumu apsaimniekošanas plāna izstrādāšanu savai administratīvajai teritorijai un apstiprina to.</w:t>
      </w:r>
    </w:p>
    <w:p w:rsidR="00EA190F" w:rsidRDefault="00EA190F" w:rsidP="00EA190F">
      <w:pPr>
        <w:spacing w:after="0"/>
        <w:jc w:val="center"/>
        <w:rPr>
          <w:rFonts w:ascii="Times New Roman" w:hAnsi="Times New Roman"/>
          <w:b/>
        </w:rPr>
      </w:pPr>
    </w:p>
    <w:p w:rsidR="00EA190F" w:rsidRDefault="00EA190F" w:rsidP="00EA190F">
      <w:pPr>
        <w:spacing w:after="0"/>
        <w:jc w:val="center"/>
        <w:rPr>
          <w:rFonts w:ascii="Times New Roman" w:hAnsi="Times New Roman"/>
          <w:b/>
        </w:rPr>
      </w:pPr>
      <w:r w:rsidRPr="0021322F">
        <w:rPr>
          <w:rFonts w:ascii="Times New Roman" w:hAnsi="Times New Roman"/>
          <w:b/>
        </w:rPr>
        <w:t>III. Sadzīves atkritumu savākšanas kārtība</w:t>
      </w:r>
    </w:p>
    <w:p w:rsidR="00EA190F" w:rsidRPr="0021322F" w:rsidRDefault="00EA190F" w:rsidP="00EA190F">
      <w:pPr>
        <w:spacing w:after="0"/>
        <w:jc w:val="center"/>
        <w:rPr>
          <w:rFonts w:ascii="Times New Roman" w:hAnsi="Times New Roman"/>
          <w:b/>
        </w:rPr>
      </w:pPr>
    </w:p>
    <w:p w:rsidR="00EA190F" w:rsidRPr="0021322F" w:rsidRDefault="00EA190F" w:rsidP="00EA190F">
      <w:pPr>
        <w:spacing w:after="0"/>
        <w:jc w:val="both"/>
        <w:rPr>
          <w:rFonts w:ascii="Times New Roman" w:hAnsi="Times New Roman"/>
        </w:rPr>
      </w:pPr>
      <w:r w:rsidRPr="0021322F">
        <w:rPr>
          <w:rFonts w:ascii="Times New Roman" w:hAnsi="Times New Roman"/>
        </w:rPr>
        <w:t>7. Ikšķiles novadā izmantojami šādi sadzīves atkritumu savākšanas veidi:</w:t>
      </w:r>
    </w:p>
    <w:p w:rsidR="00EA190F" w:rsidRPr="0021322F" w:rsidRDefault="00EA190F" w:rsidP="00EA190F">
      <w:pPr>
        <w:pStyle w:val="Pamatteksts"/>
        <w:numPr>
          <w:ilvl w:val="1"/>
          <w:numId w:val="1"/>
        </w:numPr>
        <w:spacing w:after="0"/>
        <w:jc w:val="both"/>
        <w:rPr>
          <w:sz w:val="22"/>
          <w:szCs w:val="22"/>
          <w:lang w:val="lv-LV"/>
        </w:rPr>
      </w:pPr>
      <w:r w:rsidRPr="0021322F">
        <w:rPr>
          <w:sz w:val="22"/>
          <w:szCs w:val="22"/>
          <w:lang w:val="lv-LV"/>
        </w:rPr>
        <w:t>izmantojot dažādu tilpumu sadzīves atkritumu savākšanas tvertnes/konteinerus, kas uz atkritumu radītāja vai valdītāja noslēgta līguma ar atkritumu apsaimniekotāju pamata ir piesaistīti atkritumu radītāja vai valdītāja īpašumā, valdījumā vai lietošanā esošam nekustamajam īpašumam tajā radīto atkritumu savākšanai un uzglabāšanai līdz nodošanai atkritumu apsaimniekotājam;</w:t>
      </w:r>
    </w:p>
    <w:p w:rsidR="00EA190F" w:rsidRPr="0021322F" w:rsidRDefault="00EA190F" w:rsidP="00EA190F">
      <w:pPr>
        <w:pStyle w:val="Pamatteksts"/>
        <w:numPr>
          <w:ilvl w:val="1"/>
          <w:numId w:val="1"/>
        </w:numPr>
        <w:spacing w:after="0"/>
        <w:jc w:val="both"/>
        <w:rPr>
          <w:sz w:val="22"/>
          <w:szCs w:val="22"/>
          <w:lang w:val="lv-LV"/>
        </w:rPr>
      </w:pPr>
      <w:r w:rsidRPr="0021322F">
        <w:rPr>
          <w:sz w:val="22"/>
          <w:szCs w:val="22"/>
          <w:lang w:val="lv-LV"/>
        </w:rPr>
        <w:t>atkritumu radītājam vai valdītājam patstāvīgi veicot dalītu sadzīves atkritumu savākšanu un nogādāšanu atkritumu dalītās savākšanas punktos un/vai šķiroto atkritumu savākšanas laukumos;</w:t>
      </w:r>
    </w:p>
    <w:p w:rsidR="00EA190F" w:rsidRPr="0021322F" w:rsidRDefault="00EA190F" w:rsidP="00EA190F">
      <w:pPr>
        <w:pStyle w:val="Pamatteksts"/>
        <w:numPr>
          <w:ilvl w:val="1"/>
          <w:numId w:val="1"/>
        </w:numPr>
        <w:spacing w:after="0"/>
        <w:jc w:val="both"/>
        <w:rPr>
          <w:sz w:val="22"/>
          <w:szCs w:val="22"/>
          <w:lang w:val="lv-LV"/>
        </w:rPr>
      </w:pPr>
      <w:r w:rsidRPr="0021322F">
        <w:rPr>
          <w:bCs/>
          <w:sz w:val="22"/>
          <w:szCs w:val="22"/>
          <w:lang w:val="lv-LV"/>
        </w:rPr>
        <w:lastRenderedPageBreak/>
        <w:t xml:space="preserve">atkritumu radītājam vai valdītājam organizējot </w:t>
      </w:r>
      <w:r w:rsidRPr="0021322F">
        <w:rPr>
          <w:sz w:val="22"/>
          <w:szCs w:val="22"/>
          <w:lang w:val="lv-LV"/>
        </w:rPr>
        <w:t>specifisku atkritumu (būvniecības un būvju nojaukšanas rezultātā radušos atkritumu, lielgabarīta, bīstamo, bioloģiski noārdāmo, elektrisko un elektronisko iekārtu atkritumu, dzīvnieku izcelsmes blakusproduktu un atvasinātu produktu, kuri nav paredzēti cilvēku patēriņam u.c.) savākšanu, patstāvīgi noslēdzot līgumu ar atkritumu apsaimniekotāju, kurš saņēmis attiecīgu atļauju, par šo atkritumu savākšanu un nogādāšanu uz specializētām uzglabāšanas vai pārstrādes vietām vai pastāvīgi nogādājot šos atkritumus uz īpaši šim nolūkam paredzētās vietās.</w:t>
      </w:r>
    </w:p>
    <w:p w:rsidR="00EA190F" w:rsidRPr="0021322F" w:rsidRDefault="00EA190F" w:rsidP="00EA190F">
      <w:pPr>
        <w:pStyle w:val="Pamatteksts"/>
        <w:numPr>
          <w:ilvl w:val="1"/>
          <w:numId w:val="1"/>
        </w:numPr>
        <w:spacing w:after="0"/>
        <w:jc w:val="both"/>
        <w:rPr>
          <w:sz w:val="22"/>
          <w:szCs w:val="22"/>
          <w:lang w:val="lv-LV"/>
        </w:rPr>
      </w:pPr>
      <w:r w:rsidRPr="0021322F">
        <w:rPr>
          <w:bCs/>
          <w:sz w:val="22"/>
          <w:szCs w:val="22"/>
          <w:lang w:val="lv-LV"/>
        </w:rPr>
        <w:t>atkritumu radītājam vai valdītājam</w:t>
      </w:r>
      <w:r w:rsidRPr="0021322F">
        <w:rPr>
          <w:sz w:val="22"/>
          <w:szCs w:val="22"/>
          <w:lang w:val="lv-LV"/>
        </w:rPr>
        <w:t xml:space="preserve"> organizējot šķidro sadzīves atkritumu savākšanu, patstāvīgi noslēdzot līgumu ar atbilstošai darbībai licencētu sabiedrisko pakalpojumu sniedzēju par šo atkritumu savākšanu un nogādāšanu uz attīrīšanas iekārtām, ievadot savā īpašumā, valdījumā vai lietošanā esošajā nekustamā īpašumā savāktos notekūdeņus sabiedrisko pakalpojumu sniedzēja centralizētā notekūdeņu novadīšanas sistēmā vai uzkrājot tos atbilstoši būvnormatīviem izbūvētā decentralizētā tvertnē un nodrošinot tās regulāru iztukšošanu.</w:t>
      </w:r>
    </w:p>
    <w:p w:rsidR="00EA190F" w:rsidRPr="0021322F" w:rsidRDefault="00EA190F" w:rsidP="00EA190F">
      <w:pPr>
        <w:numPr>
          <w:ilvl w:val="0"/>
          <w:numId w:val="1"/>
        </w:numPr>
        <w:suppressAutoHyphens/>
        <w:spacing w:after="0" w:line="240" w:lineRule="auto"/>
        <w:jc w:val="both"/>
        <w:rPr>
          <w:rFonts w:ascii="Times New Roman" w:hAnsi="Times New Roman"/>
        </w:rPr>
      </w:pPr>
      <w:r w:rsidRPr="0021322F">
        <w:rPr>
          <w:rFonts w:ascii="Times New Roman" w:hAnsi="Times New Roman"/>
        </w:rPr>
        <w:t>Noteikumu 7.1.punkta izpildes nodrošināšanai atkritumu savākšanas konteineru uzstādīšanu nodrošina atkritumu apsaimniekotājs, izpildot 6.8.punkta prasības.</w:t>
      </w:r>
    </w:p>
    <w:p w:rsidR="00EA190F" w:rsidRPr="0021322F" w:rsidRDefault="00EA190F" w:rsidP="00EA190F">
      <w:pPr>
        <w:numPr>
          <w:ilvl w:val="0"/>
          <w:numId w:val="1"/>
        </w:numPr>
        <w:suppressAutoHyphens/>
        <w:spacing w:after="0" w:line="240" w:lineRule="auto"/>
        <w:jc w:val="both"/>
        <w:rPr>
          <w:rFonts w:ascii="Times New Roman" w:hAnsi="Times New Roman"/>
        </w:rPr>
      </w:pPr>
      <w:r w:rsidRPr="0021322F">
        <w:rPr>
          <w:rFonts w:ascii="Times New Roman" w:hAnsi="Times New Roman"/>
        </w:rPr>
        <w:t>Noteikumu 7.2.punkta izpildes nodrošināšanai atkritumu dalītās savākšanas punktus un šķiroto atkritumu savākšanas laukumus izveido atkritumu apsaimniekotājs pašvaldības noteiktās vietās.</w:t>
      </w:r>
    </w:p>
    <w:p w:rsidR="00EA190F" w:rsidRPr="0021322F" w:rsidRDefault="00EA190F" w:rsidP="00EA190F">
      <w:pPr>
        <w:numPr>
          <w:ilvl w:val="0"/>
          <w:numId w:val="1"/>
        </w:numPr>
        <w:suppressAutoHyphens/>
        <w:spacing w:after="0" w:line="240" w:lineRule="auto"/>
        <w:jc w:val="both"/>
        <w:rPr>
          <w:rFonts w:ascii="Times New Roman" w:hAnsi="Times New Roman"/>
        </w:rPr>
      </w:pPr>
      <w:r w:rsidRPr="0021322F">
        <w:rPr>
          <w:rFonts w:ascii="Times New Roman" w:hAnsi="Times New Roman"/>
        </w:rPr>
        <w:t>Noteikumu 7.3. punkta izpildes nodrošināšanai atkritumu apsaimniekotājs var organizēt regulāru lielgabarīta sadzīves atkritumu un bioloģiski noārdāmo atkritumu bezmaksas savākšanu no mājsaimniecībām, nosakot savākšanas laiku un vietu.</w:t>
      </w:r>
    </w:p>
    <w:p w:rsidR="00EA190F" w:rsidRPr="0021322F" w:rsidRDefault="00EA190F" w:rsidP="00EA190F">
      <w:pPr>
        <w:pStyle w:val="Sarakstarindkopa"/>
        <w:numPr>
          <w:ilvl w:val="0"/>
          <w:numId w:val="2"/>
        </w:numPr>
        <w:suppressAutoHyphens/>
        <w:spacing w:after="0" w:line="100" w:lineRule="atLeast"/>
        <w:contextualSpacing w:val="0"/>
        <w:jc w:val="center"/>
        <w:rPr>
          <w:rFonts w:ascii="Times New Roman" w:hAnsi="Times New Roman"/>
          <w:b/>
          <w:bCs/>
        </w:rPr>
      </w:pPr>
      <w:r w:rsidRPr="0021322F">
        <w:rPr>
          <w:rFonts w:ascii="Times New Roman" w:hAnsi="Times New Roman"/>
          <w:b/>
          <w:bCs/>
        </w:rPr>
        <w:t>Dalīti savākto sadzīves atkritumu apsaimniekošana</w:t>
      </w:r>
    </w:p>
    <w:p w:rsidR="00EA190F" w:rsidRPr="0021322F" w:rsidRDefault="00EA190F" w:rsidP="00EA190F">
      <w:pPr>
        <w:pStyle w:val="Sarakstarindkopa"/>
        <w:suppressAutoHyphens/>
        <w:spacing w:line="100" w:lineRule="atLeast"/>
        <w:ind w:left="1440"/>
        <w:rPr>
          <w:rFonts w:ascii="Times New Roman" w:hAnsi="Times New Roman"/>
          <w:b/>
          <w:bCs/>
        </w:rPr>
      </w:pPr>
    </w:p>
    <w:p w:rsidR="00EA190F" w:rsidRPr="0021322F" w:rsidRDefault="00EA190F" w:rsidP="00EA190F">
      <w:pPr>
        <w:pStyle w:val="Sarakstarindkopa"/>
        <w:numPr>
          <w:ilvl w:val="0"/>
          <w:numId w:val="1"/>
        </w:numPr>
        <w:suppressAutoHyphens/>
        <w:spacing w:after="0" w:line="100" w:lineRule="atLeast"/>
        <w:contextualSpacing w:val="0"/>
        <w:jc w:val="both"/>
        <w:rPr>
          <w:rFonts w:ascii="Times New Roman" w:hAnsi="Times New Roman"/>
        </w:rPr>
      </w:pPr>
      <w:r w:rsidRPr="0021322F">
        <w:rPr>
          <w:rFonts w:ascii="Times New Roman" w:hAnsi="Times New Roman"/>
        </w:rPr>
        <w:t>Sadzīves atkritumu radītāji un valdītāji patstāvīgi šķiro radītos sadzīves atkritumus, nogādā šķirotos atkritumus uz pašvaldības noteiktām sadzīves atkritumu apsaimniekotāja izveidotajām dalīti savākto atkritumu savākšanas vietām (punktiem un/vai laukumiem), ievietojot tos atbilstošam atkritumu veidam paredzētos (marķētos) konteineros (atsevišķi papīra/kartona, metāla, plastmasas un stikla frakcijām), vai iesaistās atkritumu apsaimniekotāja rīkotās akcijās.</w:t>
      </w:r>
    </w:p>
    <w:p w:rsidR="00EA190F" w:rsidRPr="0021322F" w:rsidRDefault="00EA190F" w:rsidP="00EA190F">
      <w:pPr>
        <w:pStyle w:val="Sarakstarindkopa"/>
        <w:numPr>
          <w:ilvl w:val="0"/>
          <w:numId w:val="1"/>
        </w:numPr>
        <w:suppressAutoHyphens/>
        <w:spacing w:after="0" w:line="100" w:lineRule="atLeast"/>
        <w:contextualSpacing w:val="0"/>
        <w:jc w:val="both"/>
        <w:rPr>
          <w:rFonts w:ascii="Times New Roman" w:hAnsi="Times New Roman"/>
        </w:rPr>
      </w:pPr>
      <w:r w:rsidRPr="0021322F">
        <w:rPr>
          <w:rFonts w:ascii="Times New Roman" w:hAnsi="Times New Roman"/>
        </w:rPr>
        <w:t>Dalītie sadzīves atkritumi (papīrs/kartons, metāls, stikls, plastmasa), bioloģiski noārdāmie atkritumi, kā arī sadzīvē radušies bīstamie atkritumi un videi kaitīgās preces ir savācami un uzkrājami sašķiroti, izmantojot atbilstoša marķējuma atkritumu konteinerus. Šķirošana veicama atbilstoši prasībām, ko dalīti vācamajiem atkritumiem noteicis atkritumu apsaimniekotājs. Šķirotajam papīram, ko savāc speciālās papīram paredzētās tvertnēs, jābūt tīram, stikla un plastmasas iepakojumam jābūt tīram, bez iepriekšējā pildījuma atliekām.</w:t>
      </w:r>
    </w:p>
    <w:p w:rsidR="00EA190F" w:rsidRPr="0021322F" w:rsidRDefault="00EA190F" w:rsidP="00EA190F">
      <w:pPr>
        <w:pStyle w:val="Sarakstarindkopa"/>
        <w:numPr>
          <w:ilvl w:val="0"/>
          <w:numId w:val="1"/>
        </w:numPr>
        <w:suppressAutoHyphens/>
        <w:spacing w:after="0" w:line="100" w:lineRule="atLeast"/>
        <w:contextualSpacing w:val="0"/>
        <w:jc w:val="both"/>
        <w:rPr>
          <w:rFonts w:ascii="Times New Roman" w:hAnsi="Times New Roman"/>
        </w:rPr>
      </w:pPr>
      <w:r w:rsidRPr="0021322F">
        <w:rPr>
          <w:rFonts w:ascii="Times New Roman" w:hAnsi="Times New Roman"/>
        </w:rPr>
        <w:t>Dalīti savākto sadzīves atkritumu pieņemšanu no atkritumu radītājiem un valdītājiem atkritumu apsaimniekotājs nodrošina bez maksas.</w:t>
      </w:r>
    </w:p>
    <w:p w:rsidR="00EA190F" w:rsidRPr="0021322F" w:rsidRDefault="00EA190F" w:rsidP="00EA190F">
      <w:pPr>
        <w:numPr>
          <w:ilvl w:val="0"/>
          <w:numId w:val="1"/>
        </w:numPr>
        <w:suppressAutoHyphens/>
        <w:spacing w:after="0" w:line="100" w:lineRule="atLeast"/>
        <w:jc w:val="both"/>
        <w:rPr>
          <w:rFonts w:ascii="Times New Roman" w:hAnsi="Times New Roman" w:cs="Times New Roman"/>
        </w:rPr>
      </w:pPr>
      <w:r w:rsidRPr="0021322F">
        <w:rPr>
          <w:rFonts w:ascii="Times New Roman" w:hAnsi="Times New Roman" w:cs="Times New Roman"/>
        </w:rPr>
        <w:t>Ražošanas, t.sk., pārtikas ražošanas atkritumu, radītājiem un valdītājiem ir pienākums noslēgt līgumu ar konkrētā atkritumu veida apsaimniekotāju par šo atkritumu izvešanu, nodrošinot šim atkritumu veidam normatīvajos aktos paredzētās savākšanas, uzglabāšanas un izvešanas prasības, kā arī sedzot ar šo atkritumu apsaimniekošanu saistītās izmaksas.</w:t>
      </w:r>
    </w:p>
    <w:p w:rsidR="00EA190F" w:rsidRPr="0021322F" w:rsidRDefault="00EA190F" w:rsidP="00EA190F">
      <w:pPr>
        <w:pStyle w:val="Sarakstarindkopa"/>
        <w:numPr>
          <w:ilvl w:val="0"/>
          <w:numId w:val="1"/>
        </w:numPr>
        <w:suppressAutoHyphens/>
        <w:spacing w:after="0" w:line="100" w:lineRule="atLeast"/>
        <w:contextualSpacing w:val="0"/>
        <w:jc w:val="both"/>
        <w:rPr>
          <w:rFonts w:ascii="Times New Roman" w:hAnsi="Times New Roman"/>
        </w:rPr>
      </w:pPr>
      <w:r w:rsidRPr="0021322F">
        <w:rPr>
          <w:rFonts w:ascii="Times New Roman" w:hAnsi="Times New Roman"/>
        </w:rPr>
        <w:t>Atkritumu apsaimniekotājs nodrošina informācijas par dalīti savākto atkritumu nodošanas kārtību publicēšanu savā interneta mājas lapā un nosūta šo informāciju pašvaldībai publicēšanai pašvaldības interneta mājas lapā un vietējā laikrakstā, kā arī savlaicīgi informē atkritumu radītājus un valdītājus par jauna šķiroto atkritumu savākšanas veida ieviešanu un, dalīto atkritumu savākšanas punktu un laukumu atrašanās vietām.</w:t>
      </w:r>
    </w:p>
    <w:p w:rsidR="00EA190F" w:rsidRPr="0021322F" w:rsidRDefault="00EA190F" w:rsidP="00EA190F">
      <w:pPr>
        <w:pStyle w:val="Sarakstarindkopa"/>
        <w:numPr>
          <w:ilvl w:val="0"/>
          <w:numId w:val="1"/>
        </w:numPr>
        <w:suppressAutoHyphens/>
        <w:spacing w:after="0" w:line="100" w:lineRule="atLeast"/>
        <w:contextualSpacing w:val="0"/>
        <w:jc w:val="both"/>
        <w:rPr>
          <w:rFonts w:ascii="Times New Roman" w:hAnsi="Times New Roman"/>
        </w:rPr>
      </w:pPr>
      <w:r w:rsidRPr="0021322F">
        <w:rPr>
          <w:rFonts w:ascii="Times New Roman" w:hAnsi="Times New Roman"/>
        </w:rPr>
        <w:t xml:space="preserve">Atkritumu apsaimniekotājs organizē dalīti savākto atkritumu reģenerāciju, patstāvīgi veicot atkritumu reģenerāciju, ja šādu darbību veikšanai atkritumu apsaimniekotājs ir saņēmis attiecīgu atļauju A vai B kategorijas piesārņojošo darbību veikšanai atbilstoši normatīvajiem aktiem, vai noslēdzot līgumu par atkritumu reģenerāciju ar komersantu, kurš ir saņēmis attiecīgu atļauju A vai B kategorijas piesārņojošo darbību veikšanai atbilstoši normatīvajiem aktiem. </w:t>
      </w:r>
    </w:p>
    <w:p w:rsidR="00EA190F" w:rsidRPr="0021322F" w:rsidRDefault="00EA190F" w:rsidP="00EA190F">
      <w:pPr>
        <w:tabs>
          <w:tab w:val="left" w:pos="1276"/>
        </w:tabs>
        <w:suppressAutoHyphens/>
        <w:spacing w:line="100" w:lineRule="atLeast"/>
        <w:jc w:val="both"/>
        <w:rPr>
          <w:rFonts w:ascii="Times New Roman" w:hAnsi="Times New Roman" w:cs="Times New Roman"/>
        </w:rPr>
      </w:pPr>
    </w:p>
    <w:p w:rsidR="00EA190F" w:rsidRPr="0021322F" w:rsidRDefault="00EA190F" w:rsidP="00EA190F">
      <w:pPr>
        <w:jc w:val="center"/>
        <w:rPr>
          <w:rFonts w:ascii="Times New Roman" w:hAnsi="Times New Roman"/>
          <w:b/>
        </w:rPr>
      </w:pPr>
      <w:r w:rsidRPr="0021322F">
        <w:rPr>
          <w:rFonts w:ascii="Times New Roman" w:hAnsi="Times New Roman"/>
          <w:b/>
        </w:rPr>
        <w:lastRenderedPageBreak/>
        <w:t>V. Atkritumu radītāju un valdītāju pienākumi</w:t>
      </w:r>
    </w:p>
    <w:p w:rsidR="00EA190F" w:rsidRPr="0021322F" w:rsidRDefault="00EA190F" w:rsidP="00EA190F">
      <w:pPr>
        <w:spacing w:after="0"/>
        <w:jc w:val="both"/>
        <w:rPr>
          <w:rFonts w:ascii="Times New Roman" w:hAnsi="Times New Roman"/>
        </w:rPr>
      </w:pPr>
      <w:r w:rsidRPr="0021322F">
        <w:rPr>
          <w:rFonts w:ascii="Times New Roman" w:hAnsi="Times New Roman"/>
        </w:rPr>
        <w:t>17. Papildus atkritumu apsaimniekošanas nozari reglamentējošajos normatīvajos aktos noteiktajam, ikviena atkritumu radītāja un valdītāja pienākums ir:</w:t>
      </w:r>
    </w:p>
    <w:p w:rsidR="00EA190F" w:rsidRPr="0021322F" w:rsidRDefault="00EA190F" w:rsidP="00EA190F">
      <w:pPr>
        <w:spacing w:after="0"/>
        <w:jc w:val="both"/>
        <w:rPr>
          <w:rFonts w:ascii="Times New Roman" w:hAnsi="Times New Roman"/>
        </w:rPr>
      </w:pPr>
      <w:r w:rsidRPr="0021322F">
        <w:rPr>
          <w:rFonts w:ascii="Times New Roman" w:hAnsi="Times New Roman"/>
        </w:rPr>
        <w:t>17.1. savākt radītos sadzīves atkritumus un nogādāt tos speciāli pielāgotās atkritumu savākšanas vietās, kas noteiktas un ierīkotas atbilstoši šo noteikumu prasībām;</w:t>
      </w:r>
    </w:p>
    <w:p w:rsidR="00EA190F" w:rsidRPr="0021322F" w:rsidRDefault="00EA190F" w:rsidP="00EA190F">
      <w:pPr>
        <w:spacing w:after="0"/>
        <w:jc w:val="both"/>
        <w:rPr>
          <w:rFonts w:ascii="Times New Roman" w:hAnsi="Times New Roman"/>
        </w:rPr>
      </w:pPr>
      <w:r w:rsidRPr="0021322F">
        <w:rPr>
          <w:rFonts w:ascii="Times New Roman" w:hAnsi="Times New Roman"/>
        </w:rPr>
        <w:t>17.2. nodrošināt radīto sadzīves atkritumu dalītu savākšanu un šķirošanu atbilstoši pašvaldības un atkritumu apsaimniekotāja noteiktajai kārtībai;</w:t>
      </w:r>
    </w:p>
    <w:p w:rsidR="00EA190F" w:rsidRPr="0021322F" w:rsidRDefault="00EA190F" w:rsidP="00EA190F">
      <w:pPr>
        <w:spacing w:after="0"/>
        <w:jc w:val="both"/>
        <w:rPr>
          <w:rFonts w:ascii="Times New Roman" w:hAnsi="Times New Roman"/>
        </w:rPr>
      </w:pPr>
      <w:r w:rsidRPr="0021322F">
        <w:rPr>
          <w:rFonts w:ascii="Times New Roman" w:hAnsi="Times New Roman"/>
        </w:rPr>
        <w:t>17.3. nodrošināt, ka nešķirotie sadzīves atkritumi pirms to nodošanas atkritumu apsaimniekotājam (ievietošanas atkritumu tvertnēs) ir iesaiņoti atkritumu maisos un atkritumu maisi ir aizsieti. Asie priekšmeti ir iesaiņojami tā, lai tie neradītu cilvēku bojājuma, atkritumu savākšanas, pārvadāšanas un šķirošanas iekārtu bojājumu riskus.</w:t>
      </w:r>
    </w:p>
    <w:p w:rsidR="00EA190F" w:rsidRPr="0021322F" w:rsidRDefault="00EA190F" w:rsidP="00EA190F">
      <w:pPr>
        <w:spacing w:after="0"/>
        <w:jc w:val="both"/>
        <w:rPr>
          <w:rFonts w:ascii="Times New Roman" w:hAnsi="Times New Roman"/>
        </w:rPr>
      </w:pPr>
      <w:r w:rsidRPr="0021322F">
        <w:rPr>
          <w:rFonts w:ascii="Times New Roman" w:hAnsi="Times New Roman"/>
        </w:rPr>
        <w:t>17.4. nodrošināt līguma noslēgšanu par viņa radīto vai pārvaldīto nešķiroto sadzīves atkritumu savākšanu un pārvadāšanu ar sadzīves atkritumu apsaimniekotāju, kurš noslēdzis attiecīgu līgumu ar pašvaldību, vai gadījumā, ja vairāki atkritumu radītāji ir vienojušies par kopīgu atkritumu savākšanu, pilnvarot vienu personu noslēgt minēto līgumu savā vārdā;</w:t>
      </w:r>
    </w:p>
    <w:p w:rsidR="00EA190F" w:rsidRPr="00A62F57" w:rsidRDefault="00EA190F" w:rsidP="00EA190F">
      <w:pPr>
        <w:spacing w:after="0"/>
        <w:jc w:val="both"/>
        <w:rPr>
          <w:rFonts w:ascii="Times New Roman" w:hAnsi="Times New Roman"/>
        </w:rPr>
      </w:pPr>
      <w:r w:rsidRPr="00A62F57">
        <w:rPr>
          <w:rFonts w:ascii="Times New Roman" w:hAnsi="Times New Roman"/>
        </w:rPr>
        <w:t>17.5. nepieļaut radīto sadzīves atkritumu ilgstošu uzkrāšanos atkritumu radītāja vai valdītāja īpašumā vai valdījumā esošajā nekustamajā īpašumā, nodrošināt to regulāru savākšanu un nodošanu atkritumu apsaimniekotājam, ņemot vērā radīto atkritumu daudzumu (apjomu). Sadzīves atkritumu minimālais izvešanas biežums noteikts:</w:t>
      </w:r>
      <w:proofErr w:type="gramStart"/>
      <w:r w:rsidRPr="00A62F57">
        <w:rPr>
          <w:rFonts w:ascii="Times New Roman" w:hAnsi="Times New Roman"/>
        </w:rPr>
        <w:t xml:space="preserve">  </w:t>
      </w:r>
      <w:proofErr w:type="gramEnd"/>
    </w:p>
    <w:p w:rsidR="00EA190F" w:rsidRPr="00A62F57" w:rsidRDefault="00EA190F" w:rsidP="00EA190F">
      <w:pPr>
        <w:spacing w:after="0"/>
        <w:jc w:val="both"/>
        <w:rPr>
          <w:rFonts w:ascii="Times New Roman" w:hAnsi="Times New Roman"/>
        </w:rPr>
      </w:pPr>
      <w:r w:rsidRPr="00A62F57">
        <w:rPr>
          <w:rFonts w:ascii="Times New Roman" w:hAnsi="Times New Roman"/>
        </w:rPr>
        <w:t>17.5.1. apdzīvotās daudzdzīvokļu dzīvojamās mājās – vismaz 2 (divas) reizes mēnesī;</w:t>
      </w:r>
    </w:p>
    <w:p w:rsidR="00EA190F" w:rsidRPr="00B74312" w:rsidRDefault="00EA190F" w:rsidP="00EA190F">
      <w:pPr>
        <w:shd w:val="clear" w:color="auto" w:fill="FFFFFF" w:themeFill="background1"/>
        <w:spacing w:after="0"/>
        <w:jc w:val="both"/>
        <w:rPr>
          <w:rFonts w:ascii="Times New Roman" w:hAnsi="Times New Roman"/>
        </w:rPr>
      </w:pPr>
      <w:r w:rsidRPr="00B74312">
        <w:rPr>
          <w:rFonts w:ascii="Times New Roman" w:hAnsi="Times New Roman"/>
        </w:rPr>
        <w:t xml:space="preserve">17.5.2. apdzīvotās </w:t>
      </w:r>
      <w:proofErr w:type="spellStart"/>
      <w:r w:rsidRPr="00B74312">
        <w:rPr>
          <w:rFonts w:ascii="Times New Roman" w:hAnsi="Times New Roman"/>
        </w:rPr>
        <w:t>vienģimeņu</w:t>
      </w:r>
      <w:proofErr w:type="spellEnd"/>
      <w:r w:rsidRPr="00B74312">
        <w:rPr>
          <w:rFonts w:ascii="Times New Roman" w:hAnsi="Times New Roman"/>
        </w:rPr>
        <w:t xml:space="preserve">, </w:t>
      </w:r>
      <w:proofErr w:type="spellStart"/>
      <w:r w:rsidRPr="00B74312">
        <w:rPr>
          <w:rFonts w:ascii="Times New Roman" w:hAnsi="Times New Roman"/>
        </w:rPr>
        <w:t>divģimeņu</w:t>
      </w:r>
      <w:proofErr w:type="spellEnd"/>
      <w:r w:rsidRPr="00B74312">
        <w:rPr>
          <w:rFonts w:ascii="Times New Roman" w:hAnsi="Times New Roman"/>
        </w:rPr>
        <w:t xml:space="preserve"> un rindu dzīvojamās mājās – visma</w:t>
      </w:r>
      <w:r w:rsidRPr="00B74312">
        <w:rPr>
          <w:rFonts w:ascii="Times New Roman" w:hAnsi="Times New Roman"/>
          <w:shd w:val="clear" w:color="auto" w:fill="FFFFFF" w:themeFill="background1"/>
        </w:rPr>
        <w:t>z 1 (vienu) reizi katros divos mēnešos;</w:t>
      </w:r>
    </w:p>
    <w:p w:rsidR="00EA190F" w:rsidRPr="00B74312" w:rsidRDefault="00EA190F" w:rsidP="00EA190F">
      <w:pPr>
        <w:spacing w:after="0"/>
        <w:jc w:val="both"/>
        <w:rPr>
          <w:rFonts w:ascii="Times New Roman" w:hAnsi="Times New Roman"/>
        </w:rPr>
      </w:pPr>
      <w:r w:rsidRPr="00B74312">
        <w:rPr>
          <w:rFonts w:ascii="Times New Roman" w:hAnsi="Times New Roman"/>
        </w:rPr>
        <w:t xml:space="preserve">17.5.3. nekustamajos īpašumos, kuros tiek veikta saimnieciskā vai komercdarbība, ja tā ir saistīta ar restorānu, sabiedriskās ēdināšanas iestāžu un mazumtirdzniecības objektu pārtikas un virtuves atkritumu un citu tiem pielīdzināmo pārtikas ražošanas atkritumu radīšanu – vismaz </w:t>
      </w:r>
      <w:r w:rsidRPr="00B74312">
        <w:rPr>
          <w:rFonts w:ascii="Times New Roman" w:hAnsi="Times New Roman"/>
          <w:shd w:val="clear" w:color="auto" w:fill="FFFFFF" w:themeFill="background1"/>
        </w:rPr>
        <w:t>1 (vienu) reizi mēnesī;</w:t>
      </w:r>
    </w:p>
    <w:p w:rsidR="00EA190F" w:rsidRPr="00A62F57" w:rsidRDefault="00EA190F" w:rsidP="00EA190F">
      <w:pPr>
        <w:spacing w:after="0"/>
        <w:jc w:val="both"/>
        <w:rPr>
          <w:rFonts w:ascii="Times New Roman" w:hAnsi="Times New Roman"/>
        </w:rPr>
      </w:pPr>
      <w:r w:rsidRPr="00B74312">
        <w:rPr>
          <w:rFonts w:ascii="Times New Roman" w:hAnsi="Times New Roman"/>
        </w:rPr>
        <w:t>17.5.4. īslaicīgas apmešanās ēkās (t.sk. vasarnīcās, vasaras mītnēs), ja tajās tiek radīti mājsaimniecības</w:t>
      </w:r>
      <w:r w:rsidRPr="00A62F57">
        <w:rPr>
          <w:rFonts w:ascii="Times New Roman" w:hAnsi="Times New Roman"/>
        </w:rPr>
        <w:t xml:space="preserve"> atkritumi – 1 (vienu) reizi katros divos mēnešos periodā, kad šis īpašums tiek apdzīvots, informējot atkritumu apsaimniekotāju par īpašuma izmantošanas sezonālu raksturu un saskaņojot atbilstošu atkritumu izvešanas grafiku;</w:t>
      </w:r>
    </w:p>
    <w:p w:rsidR="00EA190F" w:rsidRPr="00A62F57" w:rsidRDefault="00EA190F" w:rsidP="00EA190F">
      <w:pPr>
        <w:spacing w:after="0"/>
        <w:jc w:val="both"/>
        <w:rPr>
          <w:rFonts w:ascii="Times New Roman" w:hAnsi="Times New Roman"/>
        </w:rPr>
      </w:pPr>
      <w:r w:rsidRPr="00A62F57">
        <w:rPr>
          <w:rFonts w:ascii="Times New Roman" w:hAnsi="Times New Roman"/>
        </w:rPr>
        <w:t>17.5.5. pārējos nekustamajos īpašumus – pēc nepieciešamības.</w:t>
      </w:r>
    </w:p>
    <w:p w:rsidR="00EA190F" w:rsidRPr="00A62F57" w:rsidRDefault="00EA190F" w:rsidP="00EA190F">
      <w:pPr>
        <w:spacing w:after="0"/>
        <w:jc w:val="both"/>
        <w:rPr>
          <w:rFonts w:ascii="Times New Roman" w:hAnsi="Times New Roman"/>
        </w:rPr>
      </w:pPr>
      <w:r w:rsidRPr="00A62F57">
        <w:rPr>
          <w:rFonts w:ascii="Times New Roman" w:hAnsi="Times New Roman"/>
        </w:rPr>
        <w:t>17.6. nepieļaut ražošanas, bīstamo, būvniecības vai būvju nojaukšanas u.c. specifisko atkritumu sajaukšanos ar sadzīves atkritumiem un nodrošināt to atsevišķu savākšanu speciāli konkrētam atkritumu veidam paredzētā kārtībā;</w:t>
      </w:r>
    </w:p>
    <w:p w:rsidR="00EA190F" w:rsidRPr="0021322F" w:rsidRDefault="00EA190F" w:rsidP="00EA190F">
      <w:pPr>
        <w:spacing w:after="0"/>
        <w:jc w:val="both"/>
        <w:rPr>
          <w:rFonts w:ascii="Times New Roman" w:hAnsi="Times New Roman"/>
        </w:rPr>
      </w:pPr>
      <w:r w:rsidRPr="00A62F57">
        <w:rPr>
          <w:rFonts w:ascii="Times New Roman" w:hAnsi="Times New Roman"/>
        </w:rPr>
        <w:t>17.7. godprātīgi izpildīt līguma ar atkritumu apsaimniekotāju prasības, nepieļaujot atkritumu savākšanas un</w:t>
      </w:r>
      <w:r w:rsidRPr="0021322F">
        <w:rPr>
          <w:rFonts w:ascii="Times New Roman" w:hAnsi="Times New Roman"/>
        </w:rPr>
        <w:t xml:space="preserve"> pārvadāšanas traucējumus (uzturēt tehniskā kārtībā atkritumu savākšanas vietas un konteinerus, neradīt šķēršļus to izvešanai atbilstoši līgumā noteiktajam grafikam, nodrošināt atkritumu konteineru novietošanas vietas sakopšanu, attīrot to no sniega, nodrošināt atkritumu apsaimniekotāja personāla iekļūšanu iežogotā un/vai apsargātā teritorijā, lai izvestu atkritumus vai izvešanas brīdī nodrošināt konteineru izstumšanu ārpus nožogojuma, kā arī veicot citas darbības, kas nepieciešamas netraucētai atkritumu savākšanai); </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18. Atkritumu apsaimniekošanas likuma 18.panta desmitajā daļā norādītajam atkritumu radītājam pašvaldības informēšana par noslēgto līgumu ir jāveic desmit dienu laikā pēc līguma noslēgšanas.</w:t>
      </w:r>
    </w:p>
    <w:p w:rsidR="00EA190F" w:rsidRPr="0021322F" w:rsidRDefault="00EA190F" w:rsidP="00EA190F">
      <w:pPr>
        <w:pStyle w:val="Sarakstarindkopa"/>
        <w:tabs>
          <w:tab w:val="left" w:pos="567"/>
        </w:tabs>
        <w:spacing w:after="0" w:line="100" w:lineRule="atLeast"/>
        <w:ind w:left="0"/>
        <w:jc w:val="both"/>
        <w:rPr>
          <w:rFonts w:ascii="Times New Roman" w:hAnsi="Times New Roman"/>
        </w:rPr>
      </w:pPr>
      <w:r w:rsidRPr="0021322F">
        <w:rPr>
          <w:rFonts w:ascii="Times New Roman" w:hAnsi="Times New Roman"/>
        </w:rPr>
        <w:t xml:space="preserve">19. Sabiedrisko objektu (iestāžu, atpūtas, tirdzniecības un sabiedrisko pakalpojumu vietu) īpašnieks, valdītājs vai lietotājs papildus tā darbības rezultātā radīto atkritumu savākšanas konteineriem nodrošina sīko sadzīves atkritumu savākšanas tvertņu izvietošanu pie sabiedrisko </w:t>
      </w:r>
      <w:r w:rsidRPr="0021322F">
        <w:rPr>
          <w:rFonts w:ascii="Times New Roman" w:hAnsi="Times New Roman"/>
        </w:rPr>
        <w:lastRenderedPageBreak/>
        <w:t xml:space="preserve">ēku ieejām un ēku publiskajās tualetēs, kā arī objektam piegulošajā teritorijā (autostāvvietās, degvielas uzpildes stacijās, bērnu spēļu laukumos u.c.) un nodrošina to pastāvīgu iztukšošanu. </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20. Nekustamā īpašuma īpašniekam ir pienākums pēc pašvaldības vai atkritumu apsaimniekotāja pieprasījuma sniegt informāciju par personām, kas lieto viņa nekustamo īpašumu, t.sk. norādīt nekustamā īpašuma izmantošanas veidu (mājsaimniecību skaitu, saimnieciskās vai komercdarbības</w:t>
      </w:r>
      <w:proofErr w:type="gramStart"/>
      <w:r w:rsidRPr="0021322F">
        <w:rPr>
          <w:rFonts w:ascii="Times New Roman" w:hAnsi="Times New Roman" w:cs="Times New Roman"/>
        </w:rPr>
        <w:t xml:space="preserve">  </w:t>
      </w:r>
      <w:proofErr w:type="gramEnd"/>
      <w:r w:rsidRPr="0021322F">
        <w:rPr>
          <w:rFonts w:ascii="Times New Roman" w:hAnsi="Times New Roman" w:cs="Times New Roman"/>
        </w:rPr>
        <w:t>veidu).</w:t>
      </w:r>
    </w:p>
    <w:p w:rsidR="00EA190F" w:rsidRDefault="00EA190F" w:rsidP="00EA190F">
      <w:pPr>
        <w:pStyle w:val="Sarakstarindkopa"/>
        <w:tabs>
          <w:tab w:val="left" w:pos="567"/>
        </w:tabs>
        <w:spacing w:after="0" w:line="100" w:lineRule="atLeast"/>
        <w:ind w:left="0"/>
        <w:jc w:val="both"/>
        <w:rPr>
          <w:rFonts w:ascii="Times New Roman" w:hAnsi="Times New Roman"/>
        </w:rPr>
      </w:pPr>
      <w:r w:rsidRPr="0021322F">
        <w:rPr>
          <w:rFonts w:ascii="Times New Roman" w:hAnsi="Times New Roman"/>
        </w:rPr>
        <w:t>21. Par daudzdzīvokļu dzīvojamajā mājā radīto sadzīves atkritumu apsaimniekošanu ir atbildīga dzīvokļu īpašnieku kopība, kas organizē vienota līguma ar atkritumu apsaimniekotāju noslēgšanu par minētajā daudzdzīvokļu mājā radīto sadzīves atkritumu apsaimniekošanu. Savu atbildību dzīvokļu īpašnieku kopība ir tiesīga nodot daudzdzīvokļu dzīvojamās mājas pārvaldniekam uz savstarpēji noslēgta līguma pamata.</w:t>
      </w:r>
    </w:p>
    <w:p w:rsidR="00EA190F" w:rsidRPr="0021322F" w:rsidRDefault="00EA190F" w:rsidP="00EA190F">
      <w:pPr>
        <w:pStyle w:val="Sarakstarindkopa"/>
        <w:tabs>
          <w:tab w:val="left" w:pos="567"/>
        </w:tabs>
        <w:spacing w:after="0" w:line="100" w:lineRule="atLeast"/>
        <w:ind w:left="0"/>
        <w:jc w:val="both"/>
        <w:rPr>
          <w:rFonts w:ascii="Times New Roman" w:hAnsi="Times New Roman"/>
        </w:rPr>
      </w:pPr>
    </w:p>
    <w:p w:rsidR="00EA190F" w:rsidRPr="00B74312" w:rsidRDefault="00EA190F" w:rsidP="00EA190F">
      <w:pPr>
        <w:pStyle w:val="Sarakstarindkopa"/>
        <w:spacing w:after="0"/>
        <w:ind w:left="1440"/>
        <w:rPr>
          <w:rFonts w:ascii="Times New Roman" w:hAnsi="Times New Roman"/>
          <w:b/>
        </w:rPr>
      </w:pPr>
      <w:r>
        <w:rPr>
          <w:rFonts w:ascii="Times New Roman" w:hAnsi="Times New Roman"/>
          <w:b/>
        </w:rPr>
        <w:t>VI</w:t>
      </w:r>
      <w:proofErr w:type="gramStart"/>
      <w:r>
        <w:rPr>
          <w:rFonts w:ascii="Times New Roman" w:hAnsi="Times New Roman"/>
          <w:b/>
        </w:rPr>
        <w:t xml:space="preserve"> .</w:t>
      </w:r>
      <w:proofErr w:type="gramEnd"/>
      <w:r w:rsidRPr="00B74312">
        <w:rPr>
          <w:rFonts w:ascii="Times New Roman" w:hAnsi="Times New Roman"/>
          <w:b/>
        </w:rPr>
        <w:t>Sadzīves atkritumu apsaimniekotāja pienākumi un tiesības</w:t>
      </w:r>
    </w:p>
    <w:p w:rsidR="00EA190F" w:rsidRPr="00B74312" w:rsidRDefault="00EA190F" w:rsidP="00EA190F">
      <w:pPr>
        <w:spacing w:after="0"/>
        <w:ind w:left="720"/>
        <w:jc w:val="center"/>
        <w:rPr>
          <w:rFonts w:ascii="Times New Roman" w:hAnsi="Times New Roman"/>
          <w:b/>
        </w:rPr>
      </w:pPr>
    </w:p>
    <w:p w:rsidR="00EA190F" w:rsidRPr="0021322F" w:rsidRDefault="00EA190F" w:rsidP="00EA190F">
      <w:pPr>
        <w:spacing w:after="0"/>
        <w:jc w:val="both"/>
        <w:rPr>
          <w:rFonts w:ascii="Times New Roman" w:hAnsi="Times New Roman" w:cs="Times New Roman"/>
        </w:rPr>
      </w:pPr>
      <w:r w:rsidRPr="0021322F">
        <w:rPr>
          <w:rFonts w:ascii="Times New Roman" w:hAnsi="Times New Roman"/>
        </w:rPr>
        <w:t xml:space="preserve">22. Sadzīves atkritumu apsaimniekotājs veic sadzīves atkritumu, tajā skaitā sadzīves bīstamo </w:t>
      </w:r>
      <w:r w:rsidRPr="0021322F">
        <w:rPr>
          <w:rFonts w:ascii="Times New Roman" w:hAnsi="Times New Roman" w:cs="Times New Roman"/>
        </w:rPr>
        <w:t>atkritumu, apsaimniekošanu Ikšķiles novada administratīvajā teritorijā atbilstoši Latvijas Republikā un konkrētajā administratīvajā teritorijā spēkā esošiem normatīvajiem aktiem, valsts un reģionālo atkritumu apsaimniekošanas plāniem uz noslēgtā līguma starp Pašvaldību un atkritumu apsaimniekotāju pamata.</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23. Atkritumu apsaimniekotājam ir pienākums:</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 xml:space="preserve">23.1. slēgt līgumus ar pašvaldības administratīvajā teritorijā esošajiem atkritumu radītājiem un valdītājiem par sadzīves atkritumu apsaimniekošanu: </w:t>
      </w:r>
    </w:p>
    <w:p w:rsidR="00EA190F" w:rsidRPr="0021322F" w:rsidRDefault="00EA190F" w:rsidP="00EA190F">
      <w:pPr>
        <w:pStyle w:val="Sarakstarindkopa"/>
        <w:tabs>
          <w:tab w:val="right" w:pos="1843"/>
        </w:tabs>
        <w:spacing w:line="100" w:lineRule="atLeast"/>
        <w:ind w:left="0"/>
        <w:jc w:val="both"/>
        <w:rPr>
          <w:rFonts w:ascii="Times New Roman" w:hAnsi="Times New Roman"/>
        </w:rPr>
      </w:pPr>
      <w:r w:rsidRPr="0021322F">
        <w:rPr>
          <w:rFonts w:ascii="Times New Roman" w:hAnsi="Times New Roman"/>
        </w:rPr>
        <w:t xml:space="preserve">23.1.1. piemērojot līguma termiņu, kas nav garāks par līguma termiņu, kas noslēgts starp atkritumu apsaimniekotāju un pašvaldību; </w:t>
      </w:r>
    </w:p>
    <w:p w:rsidR="00EA190F" w:rsidRPr="0021322F" w:rsidRDefault="00EA190F" w:rsidP="00EA190F">
      <w:pPr>
        <w:pStyle w:val="Sarakstarindkopa"/>
        <w:tabs>
          <w:tab w:val="right" w:pos="1843"/>
        </w:tabs>
        <w:spacing w:line="100" w:lineRule="atLeast"/>
        <w:ind w:left="0"/>
        <w:jc w:val="both"/>
        <w:rPr>
          <w:rFonts w:ascii="Times New Roman" w:hAnsi="Times New Roman"/>
        </w:rPr>
      </w:pPr>
      <w:r w:rsidRPr="0021322F">
        <w:rPr>
          <w:rFonts w:ascii="Times New Roman" w:hAnsi="Times New Roman"/>
        </w:rPr>
        <w:t>23.1.2. piemērojot pašvaldības apstiprināto maksu par sadzīves atkritumu</w:t>
      </w:r>
      <w:proofErr w:type="gramStart"/>
      <w:r w:rsidRPr="0021322F">
        <w:rPr>
          <w:rFonts w:ascii="Times New Roman" w:hAnsi="Times New Roman"/>
        </w:rPr>
        <w:t xml:space="preserve">  </w:t>
      </w:r>
      <w:proofErr w:type="gramEnd"/>
      <w:r w:rsidRPr="0021322F">
        <w:rPr>
          <w:rFonts w:ascii="Times New Roman" w:hAnsi="Times New Roman"/>
        </w:rPr>
        <w:t xml:space="preserve">apsaimniekošanu; </w:t>
      </w:r>
    </w:p>
    <w:p w:rsidR="00EA190F" w:rsidRPr="0021322F" w:rsidRDefault="00EA190F" w:rsidP="00EA190F">
      <w:pPr>
        <w:pStyle w:val="Sarakstarindkopa"/>
        <w:tabs>
          <w:tab w:val="right" w:pos="1843"/>
        </w:tabs>
        <w:spacing w:line="100" w:lineRule="atLeast"/>
        <w:ind w:left="0"/>
        <w:jc w:val="both"/>
        <w:rPr>
          <w:rFonts w:ascii="Times New Roman" w:hAnsi="Times New Roman"/>
        </w:rPr>
      </w:pPr>
      <w:r w:rsidRPr="0021322F">
        <w:rPr>
          <w:rFonts w:ascii="Times New Roman" w:hAnsi="Times New Roman"/>
        </w:rPr>
        <w:t xml:space="preserve">23.1.3. norādot sadzīves atkritumu izvešanas plānotos apjomus un grafiku. </w:t>
      </w:r>
    </w:p>
    <w:p w:rsidR="00EA190F" w:rsidRPr="0021322F" w:rsidRDefault="00EA190F" w:rsidP="00EA190F">
      <w:pPr>
        <w:pStyle w:val="Sarakstarindkopa"/>
        <w:tabs>
          <w:tab w:val="right" w:pos="1843"/>
        </w:tabs>
        <w:spacing w:line="100" w:lineRule="atLeast"/>
        <w:ind w:left="0"/>
        <w:jc w:val="both"/>
        <w:rPr>
          <w:rFonts w:ascii="Times New Roman" w:hAnsi="Times New Roman"/>
        </w:rPr>
      </w:pPr>
    </w:p>
    <w:p w:rsidR="00EA190F" w:rsidRPr="0021322F" w:rsidRDefault="00EA190F" w:rsidP="00EA190F">
      <w:pPr>
        <w:pStyle w:val="Sarakstarindkopa"/>
        <w:tabs>
          <w:tab w:val="right" w:pos="1843"/>
        </w:tabs>
        <w:spacing w:line="100" w:lineRule="atLeast"/>
        <w:ind w:left="0"/>
        <w:jc w:val="both"/>
        <w:rPr>
          <w:rFonts w:ascii="Times New Roman" w:hAnsi="Times New Roman"/>
        </w:rPr>
      </w:pPr>
      <w:r w:rsidRPr="0021322F">
        <w:rPr>
          <w:rFonts w:ascii="Times New Roman" w:hAnsi="Times New Roman"/>
        </w:rPr>
        <w:t>23.2. nodrošināt visu novada administratīvajā teritorijā radīto sadzīves atkritumu veidu savākšanu, pārvadāšanu, pārkraušanu un uzglabāšanu, kā arī organizēt savākto sadzīves atkritumu reģenerāciju un apglabāšanu atbilstoši normatīvo aktu prasībām;</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 xml:space="preserve">23.3. </w:t>
      </w:r>
      <w:proofErr w:type="gramStart"/>
      <w:r w:rsidRPr="0021322F">
        <w:rPr>
          <w:rFonts w:ascii="Times New Roman" w:hAnsi="Times New Roman" w:cs="Times New Roman"/>
        </w:rPr>
        <w:t>vadoties no</w:t>
      </w:r>
      <w:proofErr w:type="gramEnd"/>
      <w:r w:rsidRPr="0021322F">
        <w:rPr>
          <w:rFonts w:ascii="Times New Roman" w:hAnsi="Times New Roman" w:cs="Times New Roman"/>
        </w:rPr>
        <w:t xml:space="preserve"> normatīvajos aktos noteiktajām prasībām un noslēgtā līguma starp pašvaldību un atkritumu apsaimniekotāju, nodrošināt iespēju veikt dalīto (šķiroto) atkritumu vākšanu;</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 xml:space="preserve">23.4. nodrošināt savākto nešķiroto atkritumu nogādāšanu apglabāšanai </w:t>
      </w:r>
      <w:r w:rsidRPr="0021322F">
        <w:rPr>
          <w:rFonts w:ascii="Times New Roman" w:hAnsi="Times New Roman" w:cs="Times New Roman"/>
          <w:b/>
        </w:rPr>
        <w:t>atkritumu poligonā “Getliņi”, Stopiņu novadā</w:t>
      </w:r>
      <w:r w:rsidRPr="0021322F">
        <w:rPr>
          <w:rFonts w:ascii="Times New Roman" w:hAnsi="Times New Roman" w:cs="Times New Roman"/>
        </w:rPr>
        <w:t>;</w:t>
      </w:r>
    </w:p>
    <w:p w:rsidR="00EA190F" w:rsidRPr="0021322F" w:rsidRDefault="00EA190F" w:rsidP="00EA190F">
      <w:pPr>
        <w:pStyle w:val="Sarakstarindkopa"/>
        <w:tabs>
          <w:tab w:val="right" w:pos="993"/>
        </w:tabs>
        <w:spacing w:after="0" w:line="100" w:lineRule="atLeast"/>
        <w:ind w:left="0"/>
        <w:jc w:val="both"/>
        <w:rPr>
          <w:rFonts w:ascii="Times New Roman" w:hAnsi="Times New Roman"/>
        </w:rPr>
      </w:pPr>
      <w:r w:rsidRPr="0021322F">
        <w:rPr>
          <w:rFonts w:ascii="Times New Roman" w:hAnsi="Times New Roman"/>
        </w:rPr>
        <w:t xml:space="preserve">23.5. sadarbībā ar pašvaldību nodrošināt lielgabarīta un videi kaitīgo atkritumu savākšanu vismaz reizi gadā; </w:t>
      </w:r>
    </w:p>
    <w:p w:rsidR="00EA190F" w:rsidRPr="0021322F" w:rsidRDefault="00EA190F" w:rsidP="00EA190F">
      <w:pPr>
        <w:pStyle w:val="Sarakstarindkopa"/>
        <w:tabs>
          <w:tab w:val="right" w:pos="993"/>
        </w:tabs>
        <w:spacing w:after="0" w:line="100" w:lineRule="atLeast"/>
        <w:ind w:left="0"/>
        <w:jc w:val="both"/>
        <w:rPr>
          <w:rFonts w:ascii="Times New Roman" w:hAnsi="Times New Roman"/>
        </w:rPr>
      </w:pPr>
      <w:r w:rsidRPr="0021322F">
        <w:rPr>
          <w:rFonts w:ascii="Times New Roman" w:hAnsi="Times New Roman"/>
        </w:rPr>
        <w:t>23.6. nodrošināt to atkritumu apsaimniekotāja rīcībā nonākušo atkritumu veidu, kuru apsaimniekošanai atkritumu apsaimniekotājs nav saņēmis atbilstošu atļauju, nodošanu licencētam atkritumu apsaimniekotājam uz savstarpēji noslēgta līguma pamata;</w:t>
      </w:r>
    </w:p>
    <w:p w:rsidR="00EA190F" w:rsidRPr="0021322F" w:rsidRDefault="00EA190F" w:rsidP="00EA190F">
      <w:pPr>
        <w:pStyle w:val="Sarakstarindkopa"/>
        <w:tabs>
          <w:tab w:val="right" w:pos="993"/>
        </w:tabs>
        <w:spacing w:after="0" w:line="100" w:lineRule="atLeast"/>
        <w:ind w:left="0"/>
        <w:jc w:val="both"/>
        <w:rPr>
          <w:rFonts w:ascii="Times New Roman" w:hAnsi="Times New Roman"/>
        </w:rPr>
      </w:pPr>
      <w:r w:rsidRPr="0021322F">
        <w:rPr>
          <w:rFonts w:ascii="Times New Roman" w:hAnsi="Times New Roman"/>
        </w:rPr>
        <w:t>23.7. atkritumu apsaimniekošanā izmantot specializētus transportlīdzekļus, iekārtas un ierīces, kas nerada apdraudējumu cilvēku dzīvībai, veselībai, videi, nepārsniedz pieļaujamo trokšņa līmeni;</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23.8. pirms atkritumu konteineru uzstādīšanas, saskaņot atkritumu konteineru novietošanas vietas ar nekustamā īpašuma īpašnieku, lietotāju, valdītāju vai apsaimniekotāju, kā arī izpildīt šo noteikumu 6.8.punkta prasības;</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23.9. pietiekamā daudzumā nodrošināt ar atkritumu konteineriem visus atkritumu radītājus vai valdītājus,</w:t>
      </w:r>
      <w:r w:rsidRPr="0021322F">
        <w:rPr>
          <w:rFonts w:ascii="Times New Roman" w:hAnsi="Times New Roman" w:cs="Times New Roman"/>
          <w:color w:val="FF0000"/>
        </w:rPr>
        <w:t xml:space="preserve"> </w:t>
      </w:r>
      <w:r w:rsidRPr="0021322F">
        <w:rPr>
          <w:rFonts w:ascii="Times New Roman" w:hAnsi="Times New Roman" w:cs="Times New Roman"/>
        </w:rPr>
        <w:t>nomainīt vai salabot</w:t>
      </w:r>
      <w:r w:rsidRPr="0021322F">
        <w:rPr>
          <w:rFonts w:ascii="Times New Roman" w:hAnsi="Times New Roman" w:cs="Times New Roman"/>
          <w:color w:val="FF0000"/>
        </w:rPr>
        <w:t xml:space="preserve"> </w:t>
      </w:r>
      <w:r w:rsidRPr="0021322F">
        <w:rPr>
          <w:rFonts w:ascii="Times New Roman" w:hAnsi="Times New Roman" w:cs="Times New Roman"/>
        </w:rPr>
        <w:t xml:space="preserve">nolietotos konteinerus; </w:t>
      </w:r>
    </w:p>
    <w:p w:rsidR="00EA190F" w:rsidRPr="0021322F" w:rsidRDefault="00EA190F" w:rsidP="00EA190F">
      <w:pPr>
        <w:spacing w:after="0"/>
        <w:jc w:val="both"/>
        <w:rPr>
          <w:rFonts w:ascii="Times New Roman" w:hAnsi="Times New Roman" w:cs="Times New Roman"/>
        </w:rPr>
      </w:pPr>
      <w:r w:rsidRPr="0021322F">
        <w:rPr>
          <w:rFonts w:ascii="Times New Roman" w:hAnsi="Times New Roman" w:cs="Times New Roman"/>
        </w:rPr>
        <w:t xml:space="preserve">23.10. marķēt atkritumu konteinerus, norādot sadzīves atkritumu apsaimniekotāja nosaukumu un kontaktinformāciju; </w:t>
      </w:r>
    </w:p>
    <w:p w:rsidR="00EA190F" w:rsidRPr="0021322F" w:rsidRDefault="00EA190F" w:rsidP="00EA190F">
      <w:pPr>
        <w:pStyle w:val="Sarakstarindkopa"/>
        <w:tabs>
          <w:tab w:val="right" w:pos="993"/>
        </w:tabs>
        <w:spacing w:after="0" w:line="100" w:lineRule="atLeast"/>
        <w:ind w:left="0"/>
        <w:jc w:val="both"/>
        <w:rPr>
          <w:rFonts w:ascii="Times New Roman" w:hAnsi="Times New Roman"/>
        </w:rPr>
      </w:pPr>
      <w:r w:rsidRPr="0021322F">
        <w:rPr>
          <w:rFonts w:ascii="Times New Roman" w:hAnsi="Times New Roman"/>
        </w:rPr>
        <w:lastRenderedPageBreak/>
        <w:t xml:space="preserve">23.11. pēc atkritumu radītāju un valdītāju pieprasījuma nodrošināt atkritumu konteineru mazgāšanu saskaņā ar atkritumu apsaimniekotāja noteikto izcenojumu; </w:t>
      </w:r>
    </w:p>
    <w:p w:rsidR="00EA190F" w:rsidRPr="0021322F" w:rsidRDefault="00EA190F" w:rsidP="00EA190F">
      <w:pPr>
        <w:spacing w:after="0" w:line="100" w:lineRule="atLeast"/>
        <w:jc w:val="both"/>
        <w:rPr>
          <w:rFonts w:ascii="Times New Roman" w:hAnsi="Times New Roman"/>
        </w:rPr>
      </w:pPr>
      <w:r w:rsidRPr="0021322F">
        <w:rPr>
          <w:rFonts w:ascii="Times New Roman" w:hAnsi="Times New Roman"/>
        </w:rPr>
        <w:t>23.12. ziņot kompetentai iestādei par šo saistošo noteikumu pārkāpumiem;</w:t>
      </w:r>
    </w:p>
    <w:p w:rsidR="00EA190F" w:rsidRPr="0021322F" w:rsidRDefault="00EA190F" w:rsidP="00EA190F">
      <w:pPr>
        <w:spacing w:after="0" w:line="100" w:lineRule="atLeast"/>
        <w:jc w:val="both"/>
        <w:rPr>
          <w:rFonts w:ascii="RimTimes" w:hAnsi="RimTimes"/>
        </w:rPr>
      </w:pPr>
      <w:r w:rsidRPr="0021322F">
        <w:rPr>
          <w:rFonts w:ascii="Times New Roman" w:hAnsi="Times New Roman"/>
        </w:rPr>
        <w:t xml:space="preserve">23.13. nodrošināt pašvaldību ar pašvaldības pieprasīto informāciju atkritumu apsaimniekošanas rezultatīvo rādītāju aprēķinam, kā arī nodrošināt pašvaldību ar citu informāciju, kas nepieciešama </w:t>
      </w:r>
      <w:r w:rsidRPr="0021322F">
        <w:rPr>
          <w:rFonts w:ascii="RimTimes" w:hAnsi="RimTimes"/>
        </w:rPr>
        <w:t>pa</w:t>
      </w:r>
      <w:r w:rsidRPr="0021322F">
        <w:rPr>
          <w:rFonts w:ascii="Times New Roman" w:hAnsi="Times New Roman" w:cs="Times New Roman"/>
        </w:rPr>
        <w:t>š</w:t>
      </w:r>
      <w:r w:rsidRPr="0021322F">
        <w:rPr>
          <w:rFonts w:ascii="RimTimes" w:hAnsi="RimTimes"/>
        </w:rPr>
        <w:t>vald</w:t>
      </w:r>
      <w:r w:rsidRPr="0021322F">
        <w:rPr>
          <w:rFonts w:ascii="Times New Roman" w:hAnsi="Times New Roman" w:cs="Times New Roman"/>
        </w:rPr>
        <w:t>ī</w:t>
      </w:r>
      <w:r w:rsidRPr="0021322F">
        <w:rPr>
          <w:rFonts w:ascii="RimTimes" w:hAnsi="RimTimes"/>
        </w:rPr>
        <w:t>bai t</w:t>
      </w:r>
      <w:r w:rsidRPr="0021322F">
        <w:rPr>
          <w:rFonts w:ascii="Times New Roman" w:hAnsi="Times New Roman" w:cs="Times New Roman"/>
        </w:rPr>
        <w:t>ā</w:t>
      </w:r>
      <w:r w:rsidRPr="0021322F">
        <w:rPr>
          <w:rFonts w:ascii="RimTimes" w:hAnsi="RimTimes"/>
        </w:rPr>
        <w:t>s funkciju izpildei un ir apsaimniekot</w:t>
      </w:r>
      <w:r w:rsidRPr="0021322F">
        <w:rPr>
          <w:rFonts w:ascii="Times New Roman" w:hAnsi="Times New Roman" w:cs="Times New Roman"/>
        </w:rPr>
        <w:t>ā</w:t>
      </w:r>
      <w:r w:rsidRPr="0021322F">
        <w:rPr>
          <w:rFonts w:ascii="RimTimes" w:hAnsi="RimTimes"/>
        </w:rPr>
        <w:t>ja r</w:t>
      </w:r>
      <w:r w:rsidRPr="0021322F">
        <w:rPr>
          <w:rFonts w:ascii="Times New Roman" w:hAnsi="Times New Roman" w:cs="Times New Roman"/>
        </w:rPr>
        <w:t>ī</w:t>
      </w:r>
      <w:r w:rsidRPr="0021322F">
        <w:rPr>
          <w:rFonts w:ascii="RimTimes" w:hAnsi="RimTimes"/>
        </w:rPr>
        <w:t>c</w:t>
      </w:r>
      <w:r w:rsidRPr="0021322F">
        <w:rPr>
          <w:rFonts w:ascii="Times New Roman" w:hAnsi="Times New Roman" w:cs="Times New Roman"/>
        </w:rPr>
        <w:t>ī</w:t>
      </w:r>
      <w:r w:rsidRPr="0021322F">
        <w:rPr>
          <w:rFonts w:ascii="RimTimes" w:hAnsi="RimTimes"/>
        </w:rPr>
        <w:t>b</w:t>
      </w:r>
      <w:r w:rsidRPr="0021322F">
        <w:rPr>
          <w:rFonts w:ascii="Times New Roman" w:hAnsi="Times New Roman" w:cs="Times New Roman"/>
        </w:rPr>
        <w:t>ā</w:t>
      </w:r>
      <w:r w:rsidRPr="0021322F">
        <w:rPr>
          <w:rFonts w:ascii="RimTimes" w:hAnsi="RimTimes"/>
        </w:rPr>
        <w:t>;</w:t>
      </w:r>
    </w:p>
    <w:p w:rsidR="00EA190F" w:rsidRPr="0021322F" w:rsidRDefault="00EA190F" w:rsidP="00EA190F">
      <w:pPr>
        <w:pStyle w:val="Sarakstarindkopa"/>
        <w:tabs>
          <w:tab w:val="right" w:pos="993"/>
        </w:tabs>
        <w:spacing w:after="0" w:line="100" w:lineRule="atLeast"/>
        <w:ind w:left="0"/>
        <w:jc w:val="both"/>
        <w:rPr>
          <w:rFonts w:ascii="RimTimes" w:hAnsi="RimTimes"/>
        </w:rPr>
      </w:pPr>
      <w:r w:rsidRPr="0021322F">
        <w:rPr>
          <w:rFonts w:ascii="RimTimes" w:hAnsi="RimTimes"/>
        </w:rPr>
        <w:t>23.14. motiv</w:t>
      </w:r>
      <w:r w:rsidRPr="0021322F">
        <w:rPr>
          <w:rFonts w:ascii="Times New Roman" w:hAnsi="Times New Roman"/>
        </w:rPr>
        <w:t>ē</w:t>
      </w:r>
      <w:r w:rsidRPr="0021322F">
        <w:rPr>
          <w:rFonts w:ascii="RimTimes" w:hAnsi="RimTimes"/>
        </w:rPr>
        <w:t>t un iesaist</w:t>
      </w:r>
      <w:r w:rsidRPr="0021322F">
        <w:rPr>
          <w:rFonts w:ascii="Times New Roman" w:hAnsi="Times New Roman"/>
        </w:rPr>
        <w:t>ī</w:t>
      </w:r>
      <w:r w:rsidRPr="0021322F">
        <w:rPr>
          <w:rFonts w:ascii="RimTimes" w:hAnsi="RimTimes"/>
        </w:rPr>
        <w:t>t sabiedr</w:t>
      </w:r>
      <w:r w:rsidRPr="0021322F">
        <w:rPr>
          <w:rFonts w:ascii="Times New Roman" w:hAnsi="Times New Roman"/>
        </w:rPr>
        <w:t>ī</w:t>
      </w:r>
      <w:r w:rsidRPr="0021322F">
        <w:rPr>
          <w:rFonts w:ascii="RimTimes" w:hAnsi="RimTimes"/>
        </w:rPr>
        <w:t>bu videi draudz</w:t>
      </w:r>
      <w:r w:rsidRPr="0021322F">
        <w:rPr>
          <w:rFonts w:ascii="Times New Roman" w:hAnsi="Times New Roman"/>
        </w:rPr>
        <w:t>ī</w:t>
      </w:r>
      <w:r w:rsidRPr="0021322F">
        <w:rPr>
          <w:rFonts w:ascii="RimTimes" w:hAnsi="RimTimes"/>
        </w:rPr>
        <w:t>g</w:t>
      </w:r>
      <w:r w:rsidRPr="0021322F">
        <w:rPr>
          <w:rFonts w:ascii="Times New Roman" w:hAnsi="Times New Roman"/>
        </w:rPr>
        <w:t>ā</w:t>
      </w:r>
      <w:r w:rsidRPr="0021322F">
        <w:rPr>
          <w:rFonts w:ascii="RimTimes" w:hAnsi="RimTimes"/>
        </w:rPr>
        <w:t xml:space="preserve"> atkritumu apsaimnieko</w:t>
      </w:r>
      <w:r w:rsidRPr="0021322F">
        <w:rPr>
          <w:rFonts w:ascii="Times New Roman" w:hAnsi="Times New Roman"/>
        </w:rPr>
        <w:t>š</w:t>
      </w:r>
      <w:r w:rsidRPr="0021322F">
        <w:rPr>
          <w:rFonts w:ascii="RimTimes" w:hAnsi="RimTimes"/>
        </w:rPr>
        <w:t>an</w:t>
      </w:r>
      <w:r w:rsidRPr="0021322F">
        <w:rPr>
          <w:rFonts w:ascii="Times New Roman" w:hAnsi="Times New Roman"/>
        </w:rPr>
        <w:t>ā</w:t>
      </w:r>
      <w:r w:rsidRPr="0021322F">
        <w:rPr>
          <w:rFonts w:ascii="RimTimes" w:hAnsi="RimTimes"/>
        </w:rPr>
        <w:t>, r</w:t>
      </w:r>
      <w:r w:rsidRPr="0021322F">
        <w:rPr>
          <w:rFonts w:ascii="Times New Roman" w:hAnsi="Times New Roman"/>
        </w:rPr>
        <w:t>ī</w:t>
      </w:r>
      <w:r w:rsidRPr="0021322F">
        <w:rPr>
          <w:rFonts w:ascii="RimTimes" w:hAnsi="RimTimes"/>
        </w:rPr>
        <w:t>kojot akcijas un pas</w:t>
      </w:r>
      <w:r w:rsidRPr="0021322F">
        <w:rPr>
          <w:rFonts w:ascii="Times New Roman" w:hAnsi="Times New Roman"/>
        </w:rPr>
        <w:t>ā</w:t>
      </w:r>
      <w:r w:rsidRPr="0021322F">
        <w:rPr>
          <w:rFonts w:ascii="RimTimes" w:hAnsi="RimTimes"/>
        </w:rPr>
        <w:t>kumus ar m</w:t>
      </w:r>
      <w:r w:rsidRPr="0021322F">
        <w:rPr>
          <w:rFonts w:ascii="Times New Roman" w:hAnsi="Times New Roman"/>
        </w:rPr>
        <w:t>ē</w:t>
      </w:r>
      <w:r w:rsidRPr="0021322F">
        <w:rPr>
          <w:rFonts w:ascii="RimTimes" w:hAnsi="RimTimes"/>
        </w:rPr>
        <w:t>r</w:t>
      </w:r>
      <w:r w:rsidRPr="0021322F">
        <w:rPr>
          <w:rFonts w:ascii="Times New Roman" w:hAnsi="Times New Roman"/>
        </w:rPr>
        <w:t>ķ</w:t>
      </w:r>
      <w:r w:rsidRPr="0021322F">
        <w:rPr>
          <w:rFonts w:ascii="RimTimes" w:hAnsi="RimTimes"/>
        </w:rPr>
        <w:t>i populariz</w:t>
      </w:r>
      <w:r w:rsidRPr="0021322F">
        <w:rPr>
          <w:rFonts w:ascii="Times New Roman" w:hAnsi="Times New Roman"/>
        </w:rPr>
        <w:t>ē</w:t>
      </w:r>
      <w:r w:rsidRPr="0021322F">
        <w:rPr>
          <w:rFonts w:ascii="RimTimes" w:hAnsi="RimTimes"/>
        </w:rPr>
        <w:t>t dal</w:t>
      </w:r>
      <w:r w:rsidRPr="0021322F">
        <w:rPr>
          <w:rFonts w:ascii="Times New Roman" w:hAnsi="Times New Roman"/>
        </w:rPr>
        <w:t>ī</w:t>
      </w:r>
      <w:r w:rsidRPr="0021322F">
        <w:rPr>
          <w:rFonts w:ascii="RimTimes" w:hAnsi="RimTimes"/>
        </w:rPr>
        <w:t>to atkritumu v</w:t>
      </w:r>
      <w:r w:rsidRPr="0021322F">
        <w:rPr>
          <w:rFonts w:ascii="Times New Roman" w:hAnsi="Times New Roman"/>
        </w:rPr>
        <w:t>ā</w:t>
      </w:r>
      <w:r w:rsidRPr="0021322F">
        <w:rPr>
          <w:rFonts w:ascii="RimTimes" w:hAnsi="RimTimes"/>
        </w:rPr>
        <w:t>k</w:t>
      </w:r>
      <w:r w:rsidRPr="0021322F">
        <w:rPr>
          <w:rFonts w:ascii="Times New Roman" w:hAnsi="Times New Roman"/>
        </w:rPr>
        <w:t>š</w:t>
      </w:r>
      <w:r w:rsidRPr="0021322F">
        <w:rPr>
          <w:rFonts w:ascii="RimTimes" w:hAnsi="RimTimes"/>
        </w:rPr>
        <w:t xml:space="preserve">anu; </w:t>
      </w:r>
    </w:p>
    <w:p w:rsidR="00EA190F" w:rsidRPr="0021322F" w:rsidRDefault="00EA190F" w:rsidP="00EA190F">
      <w:pPr>
        <w:pStyle w:val="Sarakstarindkopa"/>
        <w:tabs>
          <w:tab w:val="right" w:pos="993"/>
        </w:tabs>
        <w:spacing w:after="0" w:line="100" w:lineRule="atLeast"/>
        <w:ind w:left="0"/>
        <w:jc w:val="both"/>
        <w:rPr>
          <w:rFonts w:ascii="RimTimes" w:hAnsi="RimTimes"/>
        </w:rPr>
      </w:pPr>
      <w:r w:rsidRPr="0021322F">
        <w:rPr>
          <w:rFonts w:ascii="RimTimes" w:hAnsi="RimTimes"/>
        </w:rPr>
        <w:t>23.15. veikt savlaic</w:t>
      </w:r>
      <w:r w:rsidRPr="0021322F">
        <w:rPr>
          <w:rFonts w:ascii="Times New Roman" w:hAnsi="Times New Roman"/>
        </w:rPr>
        <w:t>ī</w:t>
      </w:r>
      <w:r w:rsidRPr="0021322F">
        <w:rPr>
          <w:rFonts w:ascii="RimTimes" w:hAnsi="RimTimes"/>
        </w:rPr>
        <w:t>gu atkritumu rad</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ju un vald</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ju inform</w:t>
      </w:r>
      <w:r w:rsidRPr="0021322F">
        <w:rPr>
          <w:rFonts w:ascii="Times New Roman" w:hAnsi="Times New Roman"/>
        </w:rPr>
        <w:t>ēš</w:t>
      </w:r>
      <w:r w:rsidRPr="0021322F">
        <w:rPr>
          <w:rFonts w:ascii="RimTimes" w:hAnsi="RimTimes"/>
        </w:rPr>
        <w:t>anu par atkritumu apsaimnieko</w:t>
      </w:r>
      <w:r w:rsidRPr="0021322F">
        <w:rPr>
          <w:rFonts w:ascii="Times New Roman" w:hAnsi="Times New Roman"/>
        </w:rPr>
        <w:t>š</w:t>
      </w:r>
      <w:r w:rsidRPr="0021322F">
        <w:rPr>
          <w:rFonts w:ascii="RimTimes" w:hAnsi="RimTimes"/>
        </w:rPr>
        <w:t>anas jaut</w:t>
      </w:r>
      <w:r w:rsidRPr="0021322F">
        <w:rPr>
          <w:rFonts w:ascii="Times New Roman" w:hAnsi="Times New Roman"/>
        </w:rPr>
        <w:t>ā</w:t>
      </w:r>
      <w:r w:rsidRPr="0021322F">
        <w:rPr>
          <w:rFonts w:ascii="RimTimes" w:hAnsi="RimTimes"/>
        </w:rPr>
        <w:t>jumiem un izmai</w:t>
      </w:r>
      <w:r w:rsidRPr="0021322F">
        <w:rPr>
          <w:rFonts w:ascii="Times New Roman" w:hAnsi="Times New Roman"/>
        </w:rPr>
        <w:t>ņā</w:t>
      </w:r>
      <w:r w:rsidRPr="0021322F">
        <w:rPr>
          <w:rFonts w:ascii="RimTimes" w:hAnsi="RimTimes"/>
        </w:rPr>
        <w:t>m iepriek</w:t>
      </w:r>
      <w:r w:rsidRPr="0021322F">
        <w:rPr>
          <w:rFonts w:ascii="Times New Roman" w:hAnsi="Times New Roman"/>
        </w:rPr>
        <w:t>šē</w:t>
      </w:r>
      <w:r w:rsidRPr="0021322F">
        <w:rPr>
          <w:rFonts w:ascii="RimTimes" w:hAnsi="RimTimes"/>
        </w:rPr>
        <w:t>j</w:t>
      </w:r>
      <w:r w:rsidRPr="0021322F">
        <w:rPr>
          <w:rFonts w:ascii="Times New Roman" w:hAnsi="Times New Roman"/>
        </w:rPr>
        <w:t>ā</w:t>
      </w:r>
      <w:r w:rsidRPr="0021322F">
        <w:rPr>
          <w:rFonts w:ascii="RimTimes" w:hAnsi="RimTimes"/>
        </w:rPr>
        <w:t xml:space="preserve"> k</w:t>
      </w:r>
      <w:r w:rsidRPr="0021322F">
        <w:rPr>
          <w:rFonts w:ascii="Times New Roman" w:hAnsi="Times New Roman"/>
        </w:rPr>
        <w:t>ā</w:t>
      </w:r>
      <w:r w:rsidRPr="0021322F">
        <w:rPr>
          <w:rFonts w:ascii="RimTimes" w:hAnsi="RimTimes"/>
        </w:rPr>
        <w:t>rt</w:t>
      </w:r>
      <w:r w:rsidRPr="0021322F">
        <w:rPr>
          <w:rFonts w:ascii="Times New Roman" w:hAnsi="Times New Roman"/>
        </w:rPr>
        <w:t>ī</w:t>
      </w:r>
      <w:r w:rsidRPr="0021322F">
        <w:rPr>
          <w:rFonts w:ascii="RimTimes" w:hAnsi="RimTimes"/>
        </w:rPr>
        <w:t>b</w:t>
      </w:r>
      <w:r w:rsidRPr="0021322F">
        <w:rPr>
          <w:rFonts w:ascii="Times New Roman" w:hAnsi="Times New Roman"/>
        </w:rPr>
        <w:t>ā</w:t>
      </w:r>
      <w:r w:rsidRPr="0021322F">
        <w:rPr>
          <w:rFonts w:ascii="RimTimes" w:hAnsi="RimTimes"/>
        </w:rPr>
        <w:t>.</w:t>
      </w:r>
    </w:p>
    <w:p w:rsidR="00EA190F" w:rsidRPr="0021322F" w:rsidRDefault="00EA190F" w:rsidP="00EA190F">
      <w:pPr>
        <w:pStyle w:val="Sarakstarindkopa"/>
        <w:tabs>
          <w:tab w:val="right" w:pos="993"/>
        </w:tabs>
        <w:spacing w:after="0" w:line="100" w:lineRule="atLeast"/>
        <w:ind w:left="0"/>
        <w:jc w:val="both"/>
        <w:rPr>
          <w:rFonts w:ascii="RimTimes" w:hAnsi="RimTimes"/>
        </w:rPr>
      </w:pPr>
      <w:r w:rsidRPr="0021322F">
        <w:rPr>
          <w:rFonts w:ascii="RimTimes" w:hAnsi="RimTimes"/>
        </w:rPr>
        <w:t>24. Sadz</w:t>
      </w:r>
      <w:r w:rsidRPr="0021322F">
        <w:rPr>
          <w:rFonts w:ascii="Times New Roman" w:hAnsi="Times New Roman"/>
        </w:rPr>
        <w:t>ī</w:t>
      </w:r>
      <w:r w:rsidRPr="0021322F">
        <w:rPr>
          <w:rFonts w:ascii="RimTimes" w:hAnsi="RimTimes"/>
        </w:rPr>
        <w:t>ves atkritumi p</w:t>
      </w:r>
      <w:r w:rsidRPr="0021322F">
        <w:rPr>
          <w:rFonts w:ascii="Times New Roman" w:hAnsi="Times New Roman"/>
        </w:rPr>
        <w:t>ā</w:t>
      </w:r>
      <w:r w:rsidRPr="0021322F">
        <w:rPr>
          <w:rFonts w:ascii="RimTimes" w:hAnsi="RimTimes"/>
        </w:rPr>
        <w:t>riet atkritumu apsaimniekot</w:t>
      </w:r>
      <w:r w:rsidRPr="0021322F">
        <w:rPr>
          <w:rFonts w:ascii="Times New Roman" w:hAnsi="Times New Roman"/>
        </w:rPr>
        <w:t>ā</w:t>
      </w:r>
      <w:r w:rsidRPr="0021322F">
        <w:rPr>
          <w:rFonts w:ascii="RimTimes" w:hAnsi="RimTimes"/>
        </w:rPr>
        <w:t xml:space="preserve">ja </w:t>
      </w:r>
      <w:r w:rsidRPr="0021322F">
        <w:rPr>
          <w:rFonts w:ascii="Times New Roman" w:hAnsi="Times New Roman"/>
        </w:rPr>
        <w:t>ī</w:t>
      </w:r>
      <w:r w:rsidRPr="0021322F">
        <w:rPr>
          <w:rFonts w:ascii="RimTimes" w:hAnsi="RimTimes"/>
        </w:rPr>
        <w:t>pa</w:t>
      </w:r>
      <w:r w:rsidRPr="0021322F">
        <w:rPr>
          <w:rFonts w:ascii="Times New Roman" w:hAnsi="Times New Roman"/>
        </w:rPr>
        <w:t>š</w:t>
      </w:r>
      <w:r w:rsidRPr="0021322F">
        <w:rPr>
          <w:rFonts w:ascii="RimTimes" w:hAnsi="RimTimes"/>
        </w:rPr>
        <w:t>um</w:t>
      </w:r>
      <w:r w:rsidRPr="0021322F">
        <w:rPr>
          <w:rFonts w:ascii="Times New Roman" w:hAnsi="Times New Roman"/>
        </w:rPr>
        <w:t>ā</w:t>
      </w:r>
      <w:r w:rsidRPr="0021322F">
        <w:rPr>
          <w:rFonts w:ascii="RimTimes" w:hAnsi="RimTimes"/>
        </w:rPr>
        <w:t xml:space="preserve"> ar to nodo</w:t>
      </w:r>
      <w:r w:rsidRPr="0021322F">
        <w:rPr>
          <w:rFonts w:ascii="Times New Roman" w:hAnsi="Times New Roman"/>
        </w:rPr>
        <w:t>š</w:t>
      </w:r>
      <w:r w:rsidRPr="0021322F">
        <w:rPr>
          <w:rFonts w:ascii="RimTimes" w:hAnsi="RimTimes"/>
        </w:rPr>
        <w:t>anas br</w:t>
      </w:r>
      <w:r w:rsidRPr="0021322F">
        <w:rPr>
          <w:rFonts w:ascii="Times New Roman" w:hAnsi="Times New Roman"/>
        </w:rPr>
        <w:t>ī</w:t>
      </w:r>
      <w:r w:rsidRPr="0021322F">
        <w:rPr>
          <w:rFonts w:ascii="RimTimes" w:hAnsi="RimTimes"/>
        </w:rPr>
        <w:t>di (izve</w:t>
      </w:r>
      <w:r w:rsidRPr="0021322F">
        <w:rPr>
          <w:rFonts w:ascii="Times New Roman" w:hAnsi="Times New Roman"/>
        </w:rPr>
        <w:t>š</w:t>
      </w:r>
      <w:r w:rsidRPr="0021322F">
        <w:rPr>
          <w:rFonts w:ascii="RimTimes" w:hAnsi="RimTimes"/>
        </w:rPr>
        <w:t>anu no atkritumu rad</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ja vai vald</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ja atkritumu tvertn</w:t>
      </w:r>
      <w:r w:rsidRPr="0021322F">
        <w:rPr>
          <w:rFonts w:ascii="Times New Roman" w:hAnsi="Times New Roman"/>
        </w:rPr>
        <w:t>ē</w:t>
      </w:r>
      <w:r w:rsidRPr="0021322F">
        <w:rPr>
          <w:rFonts w:ascii="RimTimes" w:hAnsi="RimTimes"/>
        </w:rPr>
        <w:t>m, ievieto</w:t>
      </w:r>
      <w:r w:rsidRPr="0021322F">
        <w:rPr>
          <w:rFonts w:ascii="Times New Roman" w:hAnsi="Times New Roman"/>
        </w:rPr>
        <w:t>š</w:t>
      </w:r>
      <w:r w:rsidRPr="0021322F">
        <w:rPr>
          <w:rFonts w:ascii="RimTimes" w:hAnsi="RimTimes"/>
        </w:rPr>
        <w:t>anu dal</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s atkritumu sav</w:t>
      </w:r>
      <w:r w:rsidRPr="0021322F">
        <w:rPr>
          <w:rFonts w:ascii="Times New Roman" w:hAnsi="Times New Roman"/>
        </w:rPr>
        <w:t>ā</w:t>
      </w:r>
      <w:r w:rsidRPr="0021322F">
        <w:rPr>
          <w:rFonts w:ascii="RimTimes" w:hAnsi="RimTimes"/>
        </w:rPr>
        <w:t>k</w:t>
      </w:r>
      <w:r w:rsidRPr="0021322F">
        <w:rPr>
          <w:rFonts w:ascii="Times New Roman" w:hAnsi="Times New Roman"/>
        </w:rPr>
        <w:t>š</w:t>
      </w:r>
      <w:r w:rsidRPr="0021322F">
        <w:rPr>
          <w:rFonts w:ascii="RimTimes" w:hAnsi="RimTimes"/>
        </w:rPr>
        <w:t>anas punktu vai laukumu konteiner</w:t>
      </w:r>
      <w:r w:rsidRPr="0021322F">
        <w:rPr>
          <w:rFonts w:ascii="Times New Roman" w:hAnsi="Times New Roman"/>
        </w:rPr>
        <w:t>ā</w:t>
      </w:r>
      <w:r w:rsidRPr="0021322F">
        <w:rPr>
          <w:rFonts w:ascii="RimTimes" w:hAnsi="RimTimes"/>
        </w:rPr>
        <w:t xml:space="preserve"> vai atkritumu apsaimniekot</w:t>
      </w:r>
      <w:r w:rsidRPr="0021322F">
        <w:rPr>
          <w:rFonts w:ascii="Times New Roman" w:hAnsi="Times New Roman"/>
        </w:rPr>
        <w:t>ā</w:t>
      </w:r>
      <w:r w:rsidRPr="0021322F">
        <w:rPr>
          <w:rFonts w:ascii="RimTimes" w:hAnsi="RimTimes"/>
        </w:rPr>
        <w:t>ja transporta l</w:t>
      </w:r>
      <w:r w:rsidRPr="0021322F">
        <w:rPr>
          <w:rFonts w:ascii="Times New Roman" w:hAnsi="Times New Roman"/>
        </w:rPr>
        <w:t>ī</w:t>
      </w:r>
      <w:r w:rsidRPr="0021322F">
        <w:rPr>
          <w:rFonts w:ascii="RimTimes" w:hAnsi="RimTimes"/>
        </w:rPr>
        <w:t>dzekl</w:t>
      </w:r>
      <w:r w:rsidRPr="0021322F">
        <w:rPr>
          <w:rFonts w:ascii="Times New Roman" w:hAnsi="Times New Roman"/>
        </w:rPr>
        <w:t>ī</w:t>
      </w:r>
      <w:r w:rsidRPr="0021322F">
        <w:rPr>
          <w:rFonts w:ascii="RimTimes" w:hAnsi="RimTimes"/>
        </w:rPr>
        <w:t xml:space="preserve"> u.tml.).</w:t>
      </w:r>
    </w:p>
    <w:p w:rsidR="00EA190F" w:rsidRPr="0021322F" w:rsidRDefault="00EA190F" w:rsidP="00EA190F">
      <w:pPr>
        <w:pStyle w:val="Sarakstarindkopa"/>
        <w:tabs>
          <w:tab w:val="right" w:pos="993"/>
        </w:tabs>
        <w:spacing w:after="0" w:line="100" w:lineRule="atLeast"/>
        <w:ind w:left="0"/>
        <w:jc w:val="both"/>
        <w:rPr>
          <w:rFonts w:ascii="RimTimes" w:hAnsi="RimTimes"/>
        </w:rPr>
      </w:pPr>
      <w:r w:rsidRPr="0021322F">
        <w:rPr>
          <w:rFonts w:ascii="RimTimes" w:hAnsi="RimTimes"/>
        </w:rPr>
        <w:t>25. Atkritumu apsaimniekot</w:t>
      </w:r>
      <w:r w:rsidRPr="0021322F">
        <w:rPr>
          <w:rFonts w:ascii="Times New Roman" w:hAnsi="Times New Roman"/>
        </w:rPr>
        <w:t>ā</w:t>
      </w:r>
      <w:r w:rsidRPr="0021322F">
        <w:rPr>
          <w:rFonts w:ascii="RimTimes" w:hAnsi="RimTimes"/>
        </w:rPr>
        <w:t>ja mai</w:t>
      </w:r>
      <w:r w:rsidRPr="0021322F">
        <w:rPr>
          <w:rFonts w:ascii="Times New Roman" w:hAnsi="Times New Roman"/>
        </w:rPr>
        <w:t>ņ</w:t>
      </w:r>
      <w:r w:rsidRPr="0021322F">
        <w:rPr>
          <w:rFonts w:ascii="RimTimes" w:hAnsi="RimTimes"/>
        </w:rPr>
        <w:t>as gad</w:t>
      </w:r>
      <w:r w:rsidRPr="0021322F">
        <w:rPr>
          <w:rFonts w:ascii="Times New Roman" w:hAnsi="Times New Roman"/>
        </w:rPr>
        <w:t>ī</w:t>
      </w:r>
      <w:r w:rsidRPr="0021322F">
        <w:rPr>
          <w:rFonts w:ascii="RimTimes" w:hAnsi="RimTimes"/>
        </w:rPr>
        <w:t>jum</w:t>
      </w:r>
      <w:r w:rsidRPr="0021322F">
        <w:rPr>
          <w:rFonts w:ascii="Times New Roman" w:hAnsi="Times New Roman"/>
        </w:rPr>
        <w:t>ā</w:t>
      </w:r>
      <w:r w:rsidRPr="0021322F">
        <w:rPr>
          <w:rFonts w:ascii="RimTimes" w:hAnsi="RimTimes"/>
        </w:rPr>
        <w:t xml:space="preserve"> (ja pa</w:t>
      </w:r>
      <w:r w:rsidRPr="0021322F">
        <w:rPr>
          <w:rFonts w:ascii="Times New Roman" w:hAnsi="Times New Roman"/>
        </w:rPr>
        <w:t>š</w:t>
      </w:r>
      <w:r w:rsidRPr="0021322F">
        <w:rPr>
          <w:rFonts w:ascii="RimTimes" w:hAnsi="RimTimes"/>
        </w:rPr>
        <w:t>vald</w:t>
      </w:r>
      <w:r w:rsidRPr="0021322F">
        <w:rPr>
          <w:rFonts w:ascii="Times New Roman" w:hAnsi="Times New Roman"/>
        </w:rPr>
        <w:t>ī</w:t>
      </w:r>
      <w:r w:rsidRPr="0021322F">
        <w:rPr>
          <w:rFonts w:ascii="RimTimes" w:hAnsi="RimTimes"/>
        </w:rPr>
        <w:t>ba atbilsto</w:t>
      </w:r>
      <w:r w:rsidRPr="0021322F">
        <w:rPr>
          <w:rFonts w:ascii="Times New Roman" w:hAnsi="Times New Roman"/>
        </w:rPr>
        <w:t>š</w:t>
      </w:r>
      <w:r w:rsidRPr="0021322F">
        <w:rPr>
          <w:rFonts w:ascii="RimTimes" w:hAnsi="RimTimes"/>
        </w:rPr>
        <w:t>i normat</w:t>
      </w:r>
      <w:r w:rsidRPr="0021322F">
        <w:rPr>
          <w:rFonts w:ascii="Times New Roman" w:hAnsi="Times New Roman"/>
        </w:rPr>
        <w:t>ī</w:t>
      </w:r>
      <w:r w:rsidRPr="0021322F">
        <w:rPr>
          <w:rFonts w:ascii="RimTimes" w:hAnsi="RimTimes"/>
        </w:rPr>
        <w:t>vajiem aktiem ir izraudz</w:t>
      </w:r>
      <w:r w:rsidRPr="0021322F">
        <w:rPr>
          <w:rFonts w:ascii="Times New Roman" w:hAnsi="Times New Roman"/>
        </w:rPr>
        <w:t>ī</w:t>
      </w:r>
      <w:r w:rsidRPr="0021322F">
        <w:rPr>
          <w:rFonts w:ascii="RimTimes" w:hAnsi="RimTimes"/>
        </w:rPr>
        <w:t>jusies un nosl</w:t>
      </w:r>
      <w:r w:rsidRPr="0021322F">
        <w:rPr>
          <w:rFonts w:ascii="Times New Roman" w:hAnsi="Times New Roman"/>
        </w:rPr>
        <w:t>ē</w:t>
      </w:r>
      <w:r w:rsidRPr="0021322F">
        <w:rPr>
          <w:rFonts w:ascii="RimTimes" w:hAnsi="RimTimes"/>
        </w:rPr>
        <w:t>gusi l</w:t>
      </w:r>
      <w:r w:rsidRPr="0021322F">
        <w:rPr>
          <w:rFonts w:ascii="Times New Roman" w:hAnsi="Times New Roman"/>
        </w:rPr>
        <w:t>ī</w:t>
      </w:r>
      <w:r w:rsidRPr="0021322F">
        <w:rPr>
          <w:rFonts w:ascii="RimTimes" w:hAnsi="RimTimes"/>
        </w:rPr>
        <w:t>gumu ar citu atkritumu apsaimniekot</w:t>
      </w:r>
      <w:r w:rsidRPr="0021322F">
        <w:rPr>
          <w:rFonts w:ascii="Times New Roman" w:hAnsi="Times New Roman"/>
        </w:rPr>
        <w:t>ā</w:t>
      </w:r>
      <w:r w:rsidRPr="0021322F">
        <w:rPr>
          <w:rFonts w:ascii="RimTimes" w:hAnsi="RimTimes"/>
        </w:rPr>
        <w:t>ju) visiem atkritumu rad</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jiem un vald</w:t>
      </w:r>
      <w:r w:rsidRPr="0021322F">
        <w:rPr>
          <w:rFonts w:ascii="Times New Roman" w:hAnsi="Times New Roman"/>
        </w:rPr>
        <w:t>ī</w:t>
      </w:r>
      <w:r w:rsidRPr="0021322F">
        <w:rPr>
          <w:rFonts w:ascii="RimTimes" w:hAnsi="RimTimes"/>
        </w:rPr>
        <w:t>t</w:t>
      </w:r>
      <w:r w:rsidRPr="0021322F">
        <w:rPr>
          <w:rFonts w:ascii="Times New Roman" w:hAnsi="Times New Roman"/>
        </w:rPr>
        <w:t>ā</w:t>
      </w:r>
      <w:r w:rsidRPr="0021322F">
        <w:rPr>
          <w:rFonts w:ascii="RimTimes" w:hAnsi="RimTimes"/>
        </w:rPr>
        <w:t>jiem, k</w:t>
      </w:r>
      <w:r w:rsidRPr="0021322F">
        <w:rPr>
          <w:rFonts w:ascii="Times New Roman" w:hAnsi="Times New Roman"/>
        </w:rPr>
        <w:t>ā</w:t>
      </w:r>
      <w:r w:rsidRPr="0021322F">
        <w:rPr>
          <w:rFonts w:ascii="RimTimes" w:hAnsi="RimTimes"/>
        </w:rPr>
        <w:t xml:space="preserve"> ar</w:t>
      </w:r>
      <w:r w:rsidRPr="0021322F">
        <w:rPr>
          <w:rFonts w:ascii="Times New Roman" w:hAnsi="Times New Roman"/>
        </w:rPr>
        <w:t>ī</w:t>
      </w:r>
      <w:r w:rsidRPr="0021322F">
        <w:rPr>
          <w:rFonts w:ascii="RimTimes" w:hAnsi="RimTimes"/>
        </w:rPr>
        <w:t xml:space="preserve"> jaunajam atkritumu apsaimniekot</w:t>
      </w:r>
      <w:r w:rsidRPr="0021322F">
        <w:rPr>
          <w:rFonts w:ascii="Times New Roman" w:hAnsi="Times New Roman"/>
        </w:rPr>
        <w:t>ā</w:t>
      </w:r>
      <w:r w:rsidRPr="0021322F">
        <w:rPr>
          <w:rFonts w:ascii="RimTimes" w:hAnsi="RimTimes"/>
        </w:rPr>
        <w:t>jam ir pien</w:t>
      </w:r>
      <w:r w:rsidRPr="0021322F">
        <w:rPr>
          <w:rFonts w:ascii="Times New Roman" w:hAnsi="Times New Roman"/>
        </w:rPr>
        <w:t>ā</w:t>
      </w:r>
      <w:r w:rsidRPr="0021322F">
        <w:rPr>
          <w:rFonts w:ascii="RimTimes" w:hAnsi="RimTimes"/>
        </w:rPr>
        <w:t>kums tr</w:t>
      </w:r>
      <w:r w:rsidRPr="0021322F">
        <w:rPr>
          <w:rFonts w:ascii="Times New Roman" w:hAnsi="Times New Roman"/>
        </w:rPr>
        <w:t>ī</w:t>
      </w:r>
      <w:r w:rsidRPr="0021322F">
        <w:rPr>
          <w:rFonts w:ascii="RimTimes" w:hAnsi="RimTimes"/>
        </w:rPr>
        <w:t>s kalend</w:t>
      </w:r>
      <w:r w:rsidRPr="0021322F">
        <w:rPr>
          <w:rFonts w:ascii="Times New Roman" w:hAnsi="Times New Roman"/>
        </w:rPr>
        <w:t>ā</w:t>
      </w:r>
      <w:r w:rsidRPr="0021322F">
        <w:rPr>
          <w:rFonts w:ascii="RimTimes" w:hAnsi="RimTimes"/>
        </w:rPr>
        <w:t>ro m</w:t>
      </w:r>
      <w:r w:rsidRPr="0021322F">
        <w:rPr>
          <w:rFonts w:ascii="Times New Roman" w:hAnsi="Times New Roman"/>
        </w:rPr>
        <w:t>ē</w:t>
      </w:r>
      <w:r w:rsidRPr="0021322F">
        <w:rPr>
          <w:rFonts w:ascii="RimTimes" w:hAnsi="RimTimes"/>
        </w:rPr>
        <w:t>ne</w:t>
      </w:r>
      <w:r w:rsidRPr="0021322F">
        <w:rPr>
          <w:rFonts w:ascii="Times New Roman" w:hAnsi="Times New Roman"/>
        </w:rPr>
        <w:t>š</w:t>
      </w:r>
      <w:r w:rsidRPr="0021322F">
        <w:rPr>
          <w:rFonts w:ascii="RimTimes" w:hAnsi="RimTimes"/>
        </w:rPr>
        <w:t>u laik</w:t>
      </w:r>
      <w:r w:rsidRPr="0021322F">
        <w:rPr>
          <w:rFonts w:ascii="Times New Roman" w:hAnsi="Times New Roman"/>
        </w:rPr>
        <w:t>ā</w:t>
      </w:r>
      <w:r w:rsidRPr="0021322F">
        <w:rPr>
          <w:rFonts w:ascii="RimTimes" w:hAnsi="RimTimes"/>
        </w:rPr>
        <w:t xml:space="preserve"> no pa</w:t>
      </w:r>
      <w:r w:rsidRPr="0021322F">
        <w:rPr>
          <w:rFonts w:ascii="Times New Roman" w:hAnsi="Times New Roman"/>
        </w:rPr>
        <w:t>š</w:t>
      </w:r>
      <w:r w:rsidRPr="0021322F">
        <w:rPr>
          <w:rFonts w:ascii="RimTimes" w:hAnsi="RimTimes"/>
        </w:rPr>
        <w:t>vald</w:t>
      </w:r>
      <w:r w:rsidRPr="0021322F">
        <w:rPr>
          <w:rFonts w:ascii="Times New Roman" w:hAnsi="Times New Roman"/>
        </w:rPr>
        <w:t>ī</w:t>
      </w:r>
      <w:r w:rsidRPr="0021322F">
        <w:rPr>
          <w:rFonts w:ascii="RimTimes" w:hAnsi="RimTimes"/>
        </w:rPr>
        <w:t>bas un atkritumu apsaimniekot</w:t>
      </w:r>
      <w:r w:rsidRPr="0021322F">
        <w:rPr>
          <w:rFonts w:ascii="Times New Roman" w:hAnsi="Times New Roman"/>
        </w:rPr>
        <w:t>ā</w:t>
      </w:r>
      <w:r w:rsidRPr="0021322F">
        <w:rPr>
          <w:rFonts w:ascii="RimTimes" w:hAnsi="RimTimes"/>
        </w:rPr>
        <w:t>ja l</w:t>
      </w:r>
      <w:r w:rsidRPr="0021322F">
        <w:rPr>
          <w:rFonts w:ascii="Times New Roman" w:hAnsi="Times New Roman"/>
        </w:rPr>
        <w:t>ī</w:t>
      </w:r>
      <w:r w:rsidRPr="0021322F">
        <w:rPr>
          <w:rFonts w:ascii="RimTimes" w:hAnsi="RimTimes"/>
        </w:rPr>
        <w:t>guma nosl</w:t>
      </w:r>
      <w:r w:rsidRPr="0021322F">
        <w:rPr>
          <w:rFonts w:ascii="Times New Roman" w:hAnsi="Times New Roman"/>
        </w:rPr>
        <w:t>ē</w:t>
      </w:r>
      <w:r w:rsidRPr="0021322F">
        <w:rPr>
          <w:rFonts w:ascii="RimTimes" w:hAnsi="RimTimes"/>
        </w:rPr>
        <w:t>g</w:t>
      </w:r>
      <w:r w:rsidRPr="0021322F">
        <w:rPr>
          <w:rFonts w:ascii="Times New Roman" w:hAnsi="Times New Roman"/>
        </w:rPr>
        <w:t>š</w:t>
      </w:r>
      <w:r w:rsidRPr="0021322F">
        <w:rPr>
          <w:rFonts w:ascii="RimTimes" w:hAnsi="RimTimes"/>
        </w:rPr>
        <w:t>anas dienas nosl</w:t>
      </w:r>
      <w:r w:rsidRPr="0021322F">
        <w:rPr>
          <w:rFonts w:ascii="Times New Roman" w:hAnsi="Times New Roman"/>
        </w:rPr>
        <w:t>ē</w:t>
      </w:r>
      <w:r w:rsidRPr="0021322F">
        <w:rPr>
          <w:rFonts w:ascii="RimTimes" w:hAnsi="RimTimes"/>
        </w:rPr>
        <w:t>gt savstarp</w:t>
      </w:r>
      <w:r w:rsidRPr="0021322F">
        <w:rPr>
          <w:rFonts w:ascii="Times New Roman" w:hAnsi="Times New Roman"/>
        </w:rPr>
        <w:t>ē</w:t>
      </w:r>
      <w:r w:rsidRPr="0021322F">
        <w:rPr>
          <w:rFonts w:ascii="RimTimes" w:hAnsi="RimTimes"/>
        </w:rPr>
        <w:t>jus l</w:t>
      </w:r>
      <w:r w:rsidRPr="0021322F">
        <w:rPr>
          <w:rFonts w:ascii="Times New Roman" w:hAnsi="Times New Roman"/>
        </w:rPr>
        <w:t>ī</w:t>
      </w:r>
      <w:r w:rsidRPr="0021322F">
        <w:rPr>
          <w:rFonts w:ascii="RimTimes" w:hAnsi="RimTimes"/>
        </w:rPr>
        <w:t>gumus par sadz</w:t>
      </w:r>
      <w:r w:rsidRPr="0021322F">
        <w:rPr>
          <w:rFonts w:ascii="Times New Roman" w:hAnsi="Times New Roman"/>
        </w:rPr>
        <w:t>ī</w:t>
      </w:r>
      <w:r w:rsidRPr="0021322F">
        <w:rPr>
          <w:rFonts w:ascii="RimTimes" w:hAnsi="RimTimes"/>
        </w:rPr>
        <w:t>ves atkritumu apsaimnieko</w:t>
      </w:r>
      <w:r w:rsidRPr="0021322F">
        <w:rPr>
          <w:rFonts w:ascii="Times New Roman" w:hAnsi="Times New Roman"/>
        </w:rPr>
        <w:t>š</w:t>
      </w:r>
      <w:r w:rsidRPr="0021322F">
        <w:rPr>
          <w:rFonts w:ascii="RimTimes" w:hAnsi="RimTimes"/>
        </w:rPr>
        <w:t>anu, savuk</w:t>
      </w:r>
      <w:r w:rsidRPr="0021322F">
        <w:rPr>
          <w:rFonts w:ascii="Times New Roman" w:hAnsi="Times New Roman"/>
        </w:rPr>
        <w:t>ā</w:t>
      </w:r>
      <w:r w:rsidRPr="0021322F">
        <w:rPr>
          <w:rFonts w:ascii="RimTimes" w:hAnsi="RimTimes"/>
        </w:rPr>
        <w:t>rt iepriek</w:t>
      </w:r>
      <w:r w:rsidRPr="0021322F">
        <w:rPr>
          <w:rFonts w:ascii="Times New Roman" w:hAnsi="Times New Roman"/>
        </w:rPr>
        <w:t>šē</w:t>
      </w:r>
      <w:r w:rsidRPr="0021322F">
        <w:rPr>
          <w:rFonts w:ascii="RimTimes" w:hAnsi="RimTimes"/>
        </w:rPr>
        <w:t>j</w:t>
      </w:r>
      <w:r w:rsidRPr="0021322F">
        <w:rPr>
          <w:rFonts w:ascii="Times New Roman" w:hAnsi="Times New Roman"/>
        </w:rPr>
        <w:t>ā</w:t>
      </w:r>
      <w:r w:rsidRPr="0021322F">
        <w:rPr>
          <w:rFonts w:ascii="RimTimes" w:hAnsi="RimTimes"/>
        </w:rPr>
        <w:t xml:space="preserve"> atkritumu apsaimniekot</w:t>
      </w:r>
      <w:r w:rsidRPr="0021322F">
        <w:rPr>
          <w:rFonts w:ascii="Times New Roman" w:hAnsi="Times New Roman"/>
        </w:rPr>
        <w:t>ā</w:t>
      </w:r>
      <w:r w:rsidRPr="0021322F">
        <w:rPr>
          <w:rFonts w:ascii="RimTimes" w:hAnsi="RimTimes"/>
        </w:rPr>
        <w:t>ja nosl</w:t>
      </w:r>
      <w:r w:rsidRPr="0021322F">
        <w:rPr>
          <w:rFonts w:ascii="Times New Roman" w:hAnsi="Times New Roman"/>
        </w:rPr>
        <w:t>ē</w:t>
      </w:r>
      <w:r w:rsidRPr="0021322F">
        <w:rPr>
          <w:rFonts w:ascii="RimTimes" w:hAnsi="RimTimes"/>
        </w:rPr>
        <w:t>gtie l</w:t>
      </w:r>
      <w:r w:rsidRPr="0021322F">
        <w:rPr>
          <w:rFonts w:ascii="Times New Roman" w:hAnsi="Times New Roman"/>
        </w:rPr>
        <w:t>ī</w:t>
      </w:r>
      <w:r w:rsidRPr="0021322F">
        <w:rPr>
          <w:rFonts w:ascii="RimTimes" w:hAnsi="RimTimes"/>
        </w:rPr>
        <w:t>gumi zaud</w:t>
      </w:r>
      <w:r w:rsidRPr="0021322F">
        <w:rPr>
          <w:rFonts w:ascii="Times New Roman" w:hAnsi="Times New Roman"/>
        </w:rPr>
        <w:t>ē</w:t>
      </w:r>
      <w:r w:rsidRPr="0021322F">
        <w:rPr>
          <w:rFonts w:ascii="RimTimes" w:hAnsi="RimTimes"/>
        </w:rPr>
        <w:t xml:space="preserve"> sp</w:t>
      </w:r>
      <w:r w:rsidRPr="0021322F">
        <w:rPr>
          <w:rFonts w:ascii="Times New Roman" w:hAnsi="Times New Roman"/>
        </w:rPr>
        <w:t>ē</w:t>
      </w:r>
      <w:r w:rsidRPr="0021322F">
        <w:rPr>
          <w:rFonts w:ascii="RimTimes" w:hAnsi="RimTimes"/>
        </w:rPr>
        <w:t>ku ar jaun</w:t>
      </w:r>
      <w:r w:rsidRPr="0021322F">
        <w:rPr>
          <w:rFonts w:ascii="Times New Roman" w:hAnsi="Times New Roman"/>
        </w:rPr>
        <w:t>ā</w:t>
      </w:r>
      <w:r w:rsidRPr="0021322F">
        <w:rPr>
          <w:rFonts w:ascii="RimTimes" w:hAnsi="RimTimes"/>
        </w:rPr>
        <w:t xml:space="preserve"> l</w:t>
      </w:r>
      <w:r w:rsidRPr="0021322F">
        <w:rPr>
          <w:rFonts w:ascii="Times New Roman" w:hAnsi="Times New Roman"/>
        </w:rPr>
        <w:t>ī</w:t>
      </w:r>
      <w:r w:rsidRPr="0021322F">
        <w:rPr>
          <w:rFonts w:ascii="RimTimes" w:hAnsi="RimTimes"/>
        </w:rPr>
        <w:t>guma nosl</w:t>
      </w:r>
      <w:r w:rsidRPr="0021322F">
        <w:rPr>
          <w:rFonts w:ascii="Times New Roman" w:hAnsi="Times New Roman"/>
        </w:rPr>
        <w:t>ē</w:t>
      </w:r>
      <w:r w:rsidRPr="0021322F">
        <w:rPr>
          <w:rFonts w:ascii="RimTimes" w:hAnsi="RimTimes"/>
        </w:rPr>
        <w:t>g</w:t>
      </w:r>
      <w:r w:rsidRPr="0021322F">
        <w:rPr>
          <w:rFonts w:ascii="Times New Roman" w:hAnsi="Times New Roman"/>
        </w:rPr>
        <w:t>š</w:t>
      </w:r>
      <w:r w:rsidRPr="0021322F">
        <w:rPr>
          <w:rFonts w:ascii="RimTimes" w:hAnsi="RimTimes"/>
        </w:rPr>
        <w:t>anas br</w:t>
      </w:r>
      <w:r w:rsidRPr="0021322F">
        <w:rPr>
          <w:rFonts w:ascii="Times New Roman" w:hAnsi="Times New Roman"/>
        </w:rPr>
        <w:t>ī</w:t>
      </w:r>
      <w:r w:rsidRPr="0021322F">
        <w:rPr>
          <w:rFonts w:ascii="RimTimes" w:hAnsi="RimTimes"/>
        </w:rPr>
        <w:t>di (ja jaunais l</w:t>
      </w:r>
      <w:r w:rsidRPr="0021322F">
        <w:rPr>
          <w:rFonts w:ascii="Times New Roman" w:hAnsi="Times New Roman"/>
        </w:rPr>
        <w:t>ī</w:t>
      </w:r>
      <w:r w:rsidRPr="0021322F">
        <w:rPr>
          <w:rFonts w:ascii="RimTimes" w:hAnsi="RimTimes"/>
        </w:rPr>
        <w:t>gums nosl</w:t>
      </w:r>
      <w:r w:rsidRPr="0021322F">
        <w:rPr>
          <w:rFonts w:ascii="Times New Roman" w:hAnsi="Times New Roman"/>
        </w:rPr>
        <w:t>ē</w:t>
      </w:r>
      <w:r w:rsidRPr="0021322F">
        <w:rPr>
          <w:rFonts w:ascii="RimTimes" w:hAnsi="RimTimes"/>
        </w:rPr>
        <w:t xml:space="preserve">gts </w:t>
      </w:r>
      <w:r w:rsidRPr="0021322F">
        <w:rPr>
          <w:rFonts w:ascii="Times New Roman" w:hAnsi="Times New Roman"/>
        </w:rPr>
        <w:t>š</w:t>
      </w:r>
      <w:r w:rsidRPr="0021322F">
        <w:rPr>
          <w:rFonts w:ascii="RimTimes" w:hAnsi="RimTimes"/>
        </w:rPr>
        <w:t>aj</w:t>
      </w:r>
      <w:r w:rsidRPr="0021322F">
        <w:rPr>
          <w:rFonts w:ascii="Times New Roman" w:hAnsi="Times New Roman"/>
        </w:rPr>
        <w:t>ā</w:t>
      </w:r>
      <w:r w:rsidRPr="0021322F">
        <w:rPr>
          <w:rFonts w:ascii="RimTimes" w:hAnsi="RimTimes"/>
        </w:rPr>
        <w:t xml:space="preserve"> punkt</w:t>
      </w:r>
      <w:r w:rsidRPr="0021322F">
        <w:rPr>
          <w:rFonts w:ascii="Times New Roman" w:hAnsi="Times New Roman"/>
        </w:rPr>
        <w:t>ā</w:t>
      </w:r>
      <w:r w:rsidRPr="0021322F">
        <w:rPr>
          <w:rFonts w:ascii="RimTimes" w:hAnsi="RimTimes"/>
        </w:rPr>
        <w:t xml:space="preserve"> noteiktaj</w:t>
      </w:r>
      <w:r w:rsidRPr="0021322F">
        <w:rPr>
          <w:rFonts w:ascii="Times New Roman" w:hAnsi="Times New Roman"/>
        </w:rPr>
        <w:t>ā</w:t>
      </w:r>
      <w:r w:rsidRPr="0021322F">
        <w:rPr>
          <w:rFonts w:ascii="RimTimes" w:hAnsi="RimTimes"/>
        </w:rPr>
        <w:t xml:space="preserve"> termi</w:t>
      </w:r>
      <w:r w:rsidRPr="0021322F">
        <w:rPr>
          <w:rFonts w:ascii="Times New Roman" w:hAnsi="Times New Roman"/>
        </w:rPr>
        <w:t>ņā</w:t>
      </w:r>
      <w:r w:rsidRPr="0021322F">
        <w:rPr>
          <w:rFonts w:ascii="RimTimes" w:hAnsi="RimTimes"/>
        </w:rPr>
        <w:t>) vai noteikt</w:t>
      </w:r>
      <w:r w:rsidRPr="0021322F">
        <w:rPr>
          <w:rFonts w:ascii="Times New Roman" w:hAnsi="Times New Roman"/>
        </w:rPr>
        <w:t>ā</w:t>
      </w:r>
      <w:r w:rsidRPr="0021322F">
        <w:rPr>
          <w:rFonts w:ascii="RimTimes" w:hAnsi="RimTimes"/>
        </w:rPr>
        <w:t xml:space="preserve"> l</w:t>
      </w:r>
      <w:r w:rsidRPr="0021322F">
        <w:rPr>
          <w:rFonts w:ascii="Times New Roman" w:hAnsi="Times New Roman"/>
        </w:rPr>
        <w:t>ī</w:t>
      </w:r>
      <w:r w:rsidRPr="0021322F">
        <w:rPr>
          <w:rFonts w:ascii="RimTimes" w:hAnsi="RimTimes"/>
        </w:rPr>
        <w:t>guma nosl</w:t>
      </w:r>
      <w:r w:rsidRPr="0021322F">
        <w:rPr>
          <w:rFonts w:ascii="Times New Roman" w:hAnsi="Times New Roman"/>
        </w:rPr>
        <w:t>ē</w:t>
      </w:r>
      <w:r w:rsidRPr="0021322F">
        <w:rPr>
          <w:rFonts w:ascii="RimTimes" w:hAnsi="RimTimes"/>
        </w:rPr>
        <w:t>g</w:t>
      </w:r>
      <w:r w:rsidRPr="0021322F">
        <w:rPr>
          <w:rFonts w:ascii="Times New Roman" w:hAnsi="Times New Roman"/>
        </w:rPr>
        <w:t>š</w:t>
      </w:r>
      <w:r w:rsidRPr="0021322F">
        <w:rPr>
          <w:rFonts w:ascii="RimTimes" w:hAnsi="RimTimes"/>
        </w:rPr>
        <w:t>anas termi</w:t>
      </w:r>
      <w:r w:rsidRPr="0021322F">
        <w:rPr>
          <w:rFonts w:ascii="Times New Roman" w:hAnsi="Times New Roman"/>
        </w:rPr>
        <w:t>ņ</w:t>
      </w:r>
      <w:r w:rsidRPr="0021322F">
        <w:rPr>
          <w:rFonts w:ascii="RimTimes" w:hAnsi="RimTimes"/>
        </w:rPr>
        <w:t>a p</w:t>
      </w:r>
      <w:r w:rsidRPr="0021322F">
        <w:rPr>
          <w:rFonts w:ascii="Times New Roman" w:hAnsi="Times New Roman"/>
        </w:rPr>
        <w:t>ē</w:t>
      </w:r>
      <w:r w:rsidRPr="0021322F">
        <w:rPr>
          <w:rFonts w:ascii="RimTimes" w:hAnsi="RimTimes"/>
        </w:rPr>
        <w:t>d</w:t>
      </w:r>
      <w:r w:rsidRPr="0021322F">
        <w:rPr>
          <w:rFonts w:ascii="Times New Roman" w:hAnsi="Times New Roman"/>
        </w:rPr>
        <w:t>ē</w:t>
      </w:r>
      <w:r w:rsidRPr="0021322F">
        <w:rPr>
          <w:rFonts w:ascii="RimTimes" w:hAnsi="RimTimes"/>
        </w:rPr>
        <w:t>j</w:t>
      </w:r>
      <w:r w:rsidRPr="0021322F">
        <w:rPr>
          <w:rFonts w:ascii="Times New Roman" w:hAnsi="Times New Roman"/>
        </w:rPr>
        <w:t>ā</w:t>
      </w:r>
      <w:r w:rsidRPr="0021322F">
        <w:rPr>
          <w:rFonts w:ascii="RimTimes" w:hAnsi="RimTimes"/>
        </w:rPr>
        <w:t xml:space="preserve"> dien</w:t>
      </w:r>
      <w:r w:rsidRPr="0021322F">
        <w:rPr>
          <w:rFonts w:ascii="Times New Roman" w:hAnsi="Times New Roman"/>
        </w:rPr>
        <w:t>ā</w:t>
      </w:r>
      <w:r w:rsidRPr="0021322F">
        <w:rPr>
          <w:rFonts w:ascii="RimTimes" w:hAnsi="RimTimes"/>
        </w:rPr>
        <w:t xml:space="preserve"> (ja jaunais l</w:t>
      </w:r>
      <w:r w:rsidRPr="0021322F">
        <w:rPr>
          <w:rFonts w:ascii="Times New Roman" w:hAnsi="Times New Roman"/>
        </w:rPr>
        <w:t>ī</w:t>
      </w:r>
      <w:r w:rsidRPr="0021322F">
        <w:rPr>
          <w:rFonts w:ascii="RimTimes" w:hAnsi="RimTimes"/>
        </w:rPr>
        <w:t>gums nav nosl</w:t>
      </w:r>
      <w:r w:rsidRPr="0021322F">
        <w:rPr>
          <w:rFonts w:ascii="Times New Roman" w:hAnsi="Times New Roman"/>
        </w:rPr>
        <w:t>ē</w:t>
      </w:r>
      <w:r w:rsidRPr="0021322F">
        <w:rPr>
          <w:rFonts w:ascii="RimTimes" w:hAnsi="RimTimes"/>
        </w:rPr>
        <w:t xml:space="preserve">gts </w:t>
      </w:r>
      <w:r w:rsidRPr="0021322F">
        <w:rPr>
          <w:rFonts w:ascii="Times New Roman" w:hAnsi="Times New Roman"/>
        </w:rPr>
        <w:t>š</w:t>
      </w:r>
      <w:r w:rsidRPr="0021322F">
        <w:rPr>
          <w:rFonts w:ascii="RimTimes" w:hAnsi="RimTimes"/>
        </w:rPr>
        <w:t>aj</w:t>
      </w:r>
      <w:r w:rsidRPr="0021322F">
        <w:rPr>
          <w:rFonts w:ascii="Times New Roman" w:hAnsi="Times New Roman"/>
        </w:rPr>
        <w:t>ā</w:t>
      </w:r>
      <w:r w:rsidRPr="0021322F">
        <w:rPr>
          <w:rFonts w:ascii="RimTimes" w:hAnsi="RimTimes"/>
        </w:rPr>
        <w:t xml:space="preserve"> punkt</w:t>
      </w:r>
      <w:r w:rsidRPr="0021322F">
        <w:rPr>
          <w:rFonts w:ascii="Times New Roman" w:hAnsi="Times New Roman"/>
        </w:rPr>
        <w:t>ā</w:t>
      </w:r>
      <w:r w:rsidRPr="0021322F">
        <w:rPr>
          <w:rFonts w:ascii="RimTimes" w:hAnsi="RimTimes"/>
        </w:rPr>
        <w:t xml:space="preserve"> noteiktaj</w:t>
      </w:r>
      <w:r w:rsidRPr="0021322F">
        <w:rPr>
          <w:rFonts w:ascii="Times New Roman" w:hAnsi="Times New Roman"/>
        </w:rPr>
        <w:t>ā</w:t>
      </w:r>
      <w:r w:rsidRPr="0021322F">
        <w:rPr>
          <w:rFonts w:ascii="RimTimes" w:hAnsi="RimTimes"/>
        </w:rPr>
        <w:t xml:space="preserve"> termi</w:t>
      </w:r>
      <w:r w:rsidRPr="0021322F">
        <w:rPr>
          <w:rFonts w:ascii="Times New Roman" w:hAnsi="Times New Roman"/>
        </w:rPr>
        <w:t>ņā</w:t>
      </w:r>
      <w:r w:rsidRPr="0021322F">
        <w:rPr>
          <w:rFonts w:ascii="RimTimes" w:hAnsi="RimTimes"/>
        </w:rPr>
        <w:t>).</w:t>
      </w:r>
    </w:p>
    <w:p w:rsidR="00EA190F" w:rsidRDefault="00EA190F" w:rsidP="00EA190F">
      <w:pPr>
        <w:spacing w:after="0"/>
        <w:jc w:val="center"/>
        <w:rPr>
          <w:rFonts w:ascii="Times New Roman" w:hAnsi="Times New Roman"/>
          <w:b/>
        </w:rPr>
      </w:pPr>
    </w:p>
    <w:p w:rsidR="00EA190F" w:rsidRPr="0021322F" w:rsidRDefault="00EA190F" w:rsidP="00EA190F">
      <w:pPr>
        <w:spacing w:after="0"/>
        <w:jc w:val="center"/>
        <w:rPr>
          <w:rFonts w:ascii="Times New Roman" w:hAnsi="Times New Roman"/>
          <w:b/>
        </w:rPr>
      </w:pPr>
      <w:r w:rsidRPr="0021322F">
        <w:rPr>
          <w:rFonts w:ascii="Times New Roman" w:hAnsi="Times New Roman"/>
          <w:b/>
        </w:rPr>
        <w:t>VII. Aizliegtās darbības un atbildība</w:t>
      </w:r>
    </w:p>
    <w:p w:rsidR="00EA190F" w:rsidRDefault="00EA190F" w:rsidP="00EA190F">
      <w:pPr>
        <w:spacing w:after="0"/>
        <w:jc w:val="both"/>
        <w:rPr>
          <w:rFonts w:ascii="Times New Roman" w:hAnsi="Times New Roman"/>
        </w:rPr>
      </w:pPr>
    </w:p>
    <w:p w:rsidR="00EA190F" w:rsidRPr="0021322F" w:rsidRDefault="00EA190F" w:rsidP="00EA190F">
      <w:pPr>
        <w:spacing w:after="0"/>
        <w:jc w:val="both"/>
        <w:rPr>
          <w:rFonts w:ascii="Times New Roman" w:hAnsi="Times New Roman"/>
        </w:rPr>
      </w:pPr>
      <w:r w:rsidRPr="0021322F">
        <w:rPr>
          <w:rFonts w:ascii="Times New Roman" w:hAnsi="Times New Roman"/>
        </w:rPr>
        <w:t>26. Atkritumu radītājiem un valdītājiem ir aizliegts:</w:t>
      </w:r>
    </w:p>
    <w:p w:rsidR="00EA190F" w:rsidRPr="0021322F" w:rsidRDefault="00EA190F" w:rsidP="00EA190F">
      <w:pPr>
        <w:spacing w:after="0"/>
        <w:jc w:val="both"/>
        <w:rPr>
          <w:rFonts w:ascii="Times New Roman" w:hAnsi="Times New Roman"/>
        </w:rPr>
      </w:pPr>
      <w:r w:rsidRPr="0021322F">
        <w:rPr>
          <w:rFonts w:ascii="Times New Roman" w:hAnsi="Times New Roman"/>
        </w:rPr>
        <w:t xml:space="preserve">26.1. novietot, izbērt vai izliet atkritumus vietās un veidā, kur un kādā veidā to savākšana vai apglabāšana nav atļauta ar šiem noteikumiem vai citiem normatīvajiem aktiem; </w:t>
      </w:r>
    </w:p>
    <w:p w:rsidR="00EA190F" w:rsidRPr="00FF1D5D" w:rsidRDefault="00EA190F" w:rsidP="00EA190F">
      <w:pPr>
        <w:spacing w:after="0"/>
        <w:jc w:val="both"/>
        <w:rPr>
          <w:rFonts w:ascii="Times New Roman" w:hAnsi="Times New Roman" w:cs="Times New Roman"/>
        </w:rPr>
      </w:pPr>
      <w:r w:rsidRPr="0021322F">
        <w:rPr>
          <w:rFonts w:ascii="Times New Roman" w:hAnsi="Times New Roman"/>
        </w:rPr>
        <w:t xml:space="preserve">26.2. dedzināt atkritumus, tai skaitā atkritumu konteineros, urnās, ugunskuros, dārza kamīnos, </w:t>
      </w:r>
      <w:r w:rsidRPr="00FF1D5D">
        <w:rPr>
          <w:rFonts w:ascii="Times New Roman" w:hAnsi="Times New Roman"/>
        </w:rPr>
        <w:t xml:space="preserve">krāsnīs u.c., izņemot bioloģiski noārdāmos dārzu vai parku atkritumus un koksnes atkritumus, </w:t>
      </w:r>
      <w:r w:rsidRPr="00FF1D5D">
        <w:rPr>
          <w:rFonts w:ascii="Times New Roman" w:hAnsi="Times New Roman" w:cs="Times New Roman"/>
          <w:noProof/>
        </w:rPr>
        <w:t xml:space="preserve">(neskaitot koku un krūmu lapas),  </w:t>
      </w:r>
      <w:r w:rsidRPr="00FF1D5D">
        <w:rPr>
          <w:rFonts w:ascii="Times New Roman" w:hAnsi="Times New Roman" w:cs="Times New Roman"/>
        </w:rPr>
        <w:t>ievērojot šādus nosacījumus:</w:t>
      </w:r>
    </w:p>
    <w:p w:rsidR="00EA190F" w:rsidRPr="00FF1D5D" w:rsidRDefault="00EA190F" w:rsidP="00EA190F">
      <w:pPr>
        <w:spacing w:after="0"/>
        <w:jc w:val="both"/>
        <w:rPr>
          <w:rFonts w:ascii="Times New Roman" w:hAnsi="Times New Roman"/>
          <w:i/>
        </w:rPr>
      </w:pPr>
      <w:r w:rsidRPr="00FF1D5D">
        <w:rPr>
          <w:rFonts w:ascii="Times New Roman" w:hAnsi="Times New Roman"/>
          <w:i/>
        </w:rPr>
        <w:t xml:space="preserve">(ar grozījumiem, kas izdarīti ar 28.08.2013. saistošajiem noteikumiem Nr. 26/2013) </w:t>
      </w:r>
    </w:p>
    <w:p w:rsidR="00EA190F" w:rsidRPr="00FF1D5D" w:rsidRDefault="00EA190F" w:rsidP="00EA190F">
      <w:pPr>
        <w:spacing w:after="0"/>
        <w:jc w:val="both"/>
        <w:rPr>
          <w:rFonts w:ascii="Times New Roman" w:hAnsi="Times New Roman"/>
          <w:i/>
        </w:rPr>
      </w:pPr>
      <w:r w:rsidRPr="00FF1D5D">
        <w:rPr>
          <w:rFonts w:ascii="Times New Roman" w:hAnsi="Times New Roman"/>
          <w:i/>
        </w:rPr>
        <w:t>(ar grozījumiem, kas izdarīti ar 26.03.2014. saistošajiem noteikumiem Nr. 11/2014</w:t>
      </w:r>
    </w:p>
    <w:p w:rsidR="00EA190F" w:rsidRPr="00747135" w:rsidRDefault="00EA190F" w:rsidP="00EA190F">
      <w:pPr>
        <w:spacing w:after="0"/>
        <w:jc w:val="both"/>
        <w:rPr>
          <w:rFonts w:ascii="Times New Roman" w:hAnsi="Times New Roman"/>
        </w:rPr>
      </w:pPr>
      <w:r w:rsidRPr="00747135">
        <w:rPr>
          <w:rFonts w:ascii="Times New Roman" w:hAnsi="Times New Roman"/>
        </w:rPr>
        <w:t>26.2.1. teritorijas zemes platība nav mazāka par 0,5 ha;</w:t>
      </w:r>
    </w:p>
    <w:p w:rsidR="00EA190F" w:rsidRDefault="00EA190F" w:rsidP="00EA190F">
      <w:pPr>
        <w:spacing w:after="0"/>
        <w:jc w:val="both"/>
        <w:rPr>
          <w:rFonts w:ascii="Times New Roman" w:hAnsi="Times New Roman" w:cs="Times New Roman"/>
        </w:rPr>
      </w:pPr>
      <w:r w:rsidRPr="00747135">
        <w:rPr>
          <w:rFonts w:ascii="Times New Roman" w:hAnsi="Times New Roman"/>
        </w:rPr>
        <w:t>26.2.1.</w:t>
      </w:r>
      <w:r w:rsidRPr="00747135">
        <w:rPr>
          <w:rFonts w:ascii="Times New Roman" w:hAnsi="Times New Roman"/>
          <w:vertAlign w:val="superscript"/>
        </w:rPr>
        <w:t>1</w:t>
      </w:r>
      <w:r w:rsidRPr="00747135">
        <w:rPr>
          <w:rFonts w:ascii="Times New Roman" w:hAnsi="Times New Roman"/>
        </w:rPr>
        <w:t xml:space="preserve"> </w:t>
      </w:r>
      <w:r w:rsidRPr="00747135">
        <w:rPr>
          <w:rFonts w:ascii="Times New Roman" w:hAnsi="Times New Roman" w:cs="Times New Roman"/>
        </w:rPr>
        <w:t>koksnes atkritumus (izņemot tādus koksnes atkritumus, kuros pēc pārstrādes ir vai var būt halogēnus</w:t>
      </w:r>
      <w:r w:rsidRPr="008F1910">
        <w:rPr>
          <w:rFonts w:ascii="Times New Roman" w:hAnsi="Times New Roman" w:cs="Times New Roman"/>
        </w:rPr>
        <w:t xml:space="preserve"> saturoši organiski savienojumi vai smagie metāli), var dedzināt pavasara sezonā – periodā no divdesmitā aprīļa līdz divdesmitajam maijam (20.04.–20.05.) un rudens sezonā – periodā no pirmā līdz trīsdesmit pirmajam oktobrim (01. –31.10.)</w:t>
      </w:r>
      <w:r w:rsidR="00747135">
        <w:rPr>
          <w:rFonts w:ascii="Times New Roman" w:hAnsi="Times New Roman" w:cs="Times New Roman"/>
        </w:rPr>
        <w:t>;</w:t>
      </w:r>
    </w:p>
    <w:p w:rsidR="00EA190F" w:rsidRPr="009B65B5" w:rsidRDefault="00EA190F" w:rsidP="00EA190F">
      <w:pPr>
        <w:spacing w:after="0"/>
        <w:jc w:val="both"/>
        <w:rPr>
          <w:rFonts w:ascii="Times New Roman" w:hAnsi="Times New Roman"/>
          <w:i/>
        </w:rPr>
      </w:pPr>
      <w:r w:rsidRPr="009B65B5">
        <w:rPr>
          <w:rFonts w:ascii="Times New Roman" w:hAnsi="Times New Roman"/>
          <w:i/>
        </w:rPr>
        <w:t>(</w:t>
      </w:r>
      <w:r>
        <w:rPr>
          <w:rFonts w:ascii="Times New Roman" w:hAnsi="Times New Roman"/>
          <w:i/>
        </w:rPr>
        <w:t xml:space="preserve">28.08.2013. saistošo </w:t>
      </w:r>
      <w:bookmarkStart w:id="0" w:name="_GoBack"/>
      <w:bookmarkEnd w:id="0"/>
      <w:r w:rsidRPr="009B65B5">
        <w:rPr>
          <w:rFonts w:ascii="Times New Roman" w:hAnsi="Times New Roman"/>
          <w:i/>
        </w:rPr>
        <w:t>noteikum</w:t>
      </w:r>
      <w:r>
        <w:rPr>
          <w:rFonts w:ascii="Times New Roman" w:hAnsi="Times New Roman"/>
          <w:i/>
        </w:rPr>
        <w:t>u</w:t>
      </w:r>
      <w:r w:rsidRPr="009B65B5">
        <w:rPr>
          <w:rFonts w:ascii="Times New Roman" w:hAnsi="Times New Roman"/>
          <w:i/>
        </w:rPr>
        <w:t xml:space="preserve"> Nr. 26/2013</w:t>
      </w:r>
      <w:r>
        <w:rPr>
          <w:rFonts w:ascii="Times New Roman" w:hAnsi="Times New Roman"/>
          <w:i/>
        </w:rPr>
        <w:t xml:space="preserve"> redakcijā</w:t>
      </w:r>
      <w:r w:rsidRPr="009B65B5">
        <w:rPr>
          <w:rFonts w:ascii="Times New Roman" w:hAnsi="Times New Roman"/>
          <w:i/>
        </w:rPr>
        <w:t xml:space="preserve">) </w:t>
      </w:r>
    </w:p>
    <w:p w:rsidR="00EA190F" w:rsidRDefault="00EA190F" w:rsidP="00EA190F">
      <w:pPr>
        <w:spacing w:after="0"/>
        <w:jc w:val="both"/>
        <w:rPr>
          <w:rFonts w:ascii="Times New Roman" w:hAnsi="Times New Roman"/>
        </w:rPr>
      </w:pPr>
      <w:r w:rsidRPr="0021322F">
        <w:rPr>
          <w:rFonts w:ascii="Times New Roman" w:hAnsi="Times New Roman"/>
        </w:rPr>
        <w:t xml:space="preserve">26.2.2. atkritumi ir savākti dedzināšanai paredzētā vietā un tiek nodrošināta ugunsdrošības prasību ievērošana, kā arī netiek traucēti vai apdraudēti citi sabiedrības locekļi </w:t>
      </w:r>
      <w:proofErr w:type="gramStart"/>
      <w:r w:rsidRPr="0021322F">
        <w:rPr>
          <w:rFonts w:ascii="Times New Roman" w:hAnsi="Times New Roman"/>
        </w:rPr>
        <w:t>(</w:t>
      </w:r>
      <w:proofErr w:type="gramEnd"/>
      <w:r w:rsidRPr="0021322F">
        <w:rPr>
          <w:rFonts w:ascii="Times New Roman" w:hAnsi="Times New Roman"/>
        </w:rPr>
        <w:t>piemēram, aizliegts ierīkot atkritumu dedzināšanas vietu kaimiņu īpašuma ēku logu tuvumā vai vietā, kur dedzināšanas radītie dūmi var samazināt redzamību, apdraudot satiksmes drošību (pie ielu krustojumiem, gājēju pārejām u.tml.);</w:t>
      </w:r>
    </w:p>
    <w:p w:rsidR="00EA190F" w:rsidRPr="007E68BE" w:rsidRDefault="00EA190F" w:rsidP="00EA190F">
      <w:pPr>
        <w:jc w:val="both"/>
        <w:rPr>
          <w:rFonts w:ascii="Times New Roman" w:hAnsi="Times New Roman" w:cs="Times New Roman"/>
          <w:noProof/>
        </w:rPr>
      </w:pPr>
      <w:r w:rsidRPr="007E68BE">
        <w:rPr>
          <w:rFonts w:ascii="Times New Roman" w:hAnsi="Times New Roman" w:cs="Times New Roman"/>
          <w:noProof/>
        </w:rPr>
        <w:t>26.2.3.Pašvaldība var izdot rīkojumu, ar kuru var noteikt citu šajā punktā minēto atkritumu dedzināšanas periodu.</w:t>
      </w:r>
    </w:p>
    <w:p w:rsidR="00EA190F" w:rsidRDefault="00EA190F" w:rsidP="00EA190F">
      <w:pPr>
        <w:jc w:val="both"/>
        <w:rPr>
          <w:rFonts w:ascii="Times New Roman" w:hAnsi="Times New Roman" w:cs="Times New Roman"/>
          <w:i/>
          <w:noProof/>
        </w:rPr>
      </w:pPr>
      <w:r w:rsidRPr="007E68BE">
        <w:rPr>
          <w:rFonts w:ascii="Times New Roman" w:hAnsi="Times New Roman" w:cs="Times New Roman"/>
          <w:i/>
          <w:noProof/>
        </w:rPr>
        <w:t>(26.03.2014. saistošo noteikumu Nr. 11/2014 redakcijā)</w:t>
      </w:r>
      <w:r w:rsidRPr="00E73669">
        <w:rPr>
          <w:rFonts w:ascii="Times New Roman" w:hAnsi="Times New Roman" w:cs="Times New Roman"/>
          <w:i/>
          <w:noProof/>
        </w:rPr>
        <w:t xml:space="preserve"> </w:t>
      </w:r>
    </w:p>
    <w:p w:rsidR="00EA190F" w:rsidRPr="00E73669" w:rsidRDefault="00EA190F" w:rsidP="00EA190F">
      <w:pPr>
        <w:jc w:val="both"/>
        <w:rPr>
          <w:rFonts w:ascii="Times New Roman" w:hAnsi="Times New Roman" w:cs="Times New Roman"/>
          <w:i/>
          <w:noProof/>
        </w:rPr>
      </w:pPr>
      <w:r>
        <w:rPr>
          <w:rFonts w:ascii="Times New Roman" w:hAnsi="Times New Roman" w:cs="Times New Roman"/>
          <w:i/>
          <w:noProof/>
        </w:rPr>
        <w:t>(ar grozījumiem, kas izdarīti ar 28.05.2014. saistošajiem noteikumiem Nr. 17/2014)</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lastRenderedPageBreak/>
        <w:t>26.3. novietot sadzīves atkritumu tvertnes ārpus paredzētajām vietām, izņemot īslaicīgu novietošanu tvertnes iztukšošanas nolūkā, ja šāda novietošana netraucē transporta līdzekļu un gājēju kustībai;</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26.4. ievietot sadzīves atkritumu tvertnēs degošus, viegli uzliesmojošus un eksplozīvus priekšmetus, šķidrus atkritumus, infekcijas slimības izraisošus atkritumus, lielgabarīta atkritumus, būvniecības un būvju nojaukšanas atkritumus, ražošanas atkritumus, ielu smiltis, bioloģiskos, bīstamos vai videi kaitīgos atkritumus;</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26.5. ievietot atkritumus konteineros, kas ir paredzēti citu atkritumu radītāju vai valdītāju atkritumu savākšanai;</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26.6. ievietot mājsaimniecībā vai ražošanas (arī citā saimnieciskās darbības veicēja) objektā radītos atkritumus atkritumu tvertnēs, kas paredzētas sabiedrisko objektu lietotāju vajadzībām (parku, skvēru, iestāžu, atpūtas, pakalpojumu un tirdzniecības vietu atkritumu konteineros);</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26.7. cieši sablīvēt vai iesaldēt atkritumus sadzīves atkritumu konteineros;</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26.8. bojāt atkritumu konteinerus;</w:t>
      </w:r>
    </w:p>
    <w:p w:rsidR="00EA190F" w:rsidRPr="0021322F" w:rsidRDefault="00EA190F" w:rsidP="00EA190F">
      <w:pPr>
        <w:spacing w:after="0" w:line="240" w:lineRule="auto"/>
        <w:jc w:val="both"/>
        <w:rPr>
          <w:rFonts w:ascii="Times New Roman" w:hAnsi="Times New Roman" w:cs="Times New Roman"/>
        </w:rPr>
      </w:pPr>
      <w:r w:rsidRPr="0021322F">
        <w:rPr>
          <w:rFonts w:ascii="Times New Roman" w:hAnsi="Times New Roman"/>
        </w:rPr>
        <w:t>26.9. ievietot nešķirotus atk</w:t>
      </w:r>
      <w:r w:rsidRPr="0021322F">
        <w:rPr>
          <w:rFonts w:ascii="Times New Roman" w:hAnsi="Times New Roman" w:cs="Times New Roman"/>
        </w:rPr>
        <w:t>ritumus dalīti vāktiem atkritumiem paredzētos konteineros;</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 xml:space="preserve">26.10. novadīt šķidros atkritumus gruntī, meliorācijas grāvjos un lietus kanalizācijas tīklā bez attīrīšanas; </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 xml:space="preserve">26.11. novietot būvniecības vai būvju nojaukšanas atkritumus ārpus būvdarbu teritorijas; </w:t>
      </w:r>
    </w:p>
    <w:p w:rsidR="00EA190F" w:rsidRPr="0021322F" w:rsidRDefault="00EA190F" w:rsidP="00EA190F">
      <w:pPr>
        <w:pStyle w:val="Sarakstarindkopa"/>
        <w:tabs>
          <w:tab w:val="left" w:pos="0"/>
          <w:tab w:val="left" w:pos="709"/>
        </w:tabs>
        <w:spacing w:after="0" w:line="240" w:lineRule="auto"/>
        <w:ind w:left="0"/>
        <w:jc w:val="both"/>
        <w:rPr>
          <w:rFonts w:ascii="Times New Roman" w:hAnsi="Times New Roman"/>
        </w:rPr>
      </w:pPr>
      <w:r w:rsidRPr="0021322F">
        <w:rPr>
          <w:rFonts w:ascii="Times New Roman" w:hAnsi="Times New Roman"/>
        </w:rPr>
        <w:t xml:space="preserve">26.12. sajaukt dažādu veidu bīstamos atkritumus, kā arī sajaukt bīstamos atkritumus ar sadzīves vai ražošanas atkritumiem; </w:t>
      </w:r>
    </w:p>
    <w:p w:rsidR="00EA190F" w:rsidRPr="0021322F" w:rsidRDefault="00EA190F" w:rsidP="00EA190F">
      <w:pPr>
        <w:pStyle w:val="Sarakstarindkopa"/>
        <w:tabs>
          <w:tab w:val="left" w:pos="0"/>
          <w:tab w:val="left" w:pos="709"/>
        </w:tabs>
        <w:spacing w:after="0" w:line="240" w:lineRule="auto"/>
        <w:ind w:left="0"/>
        <w:jc w:val="both"/>
        <w:rPr>
          <w:rFonts w:ascii="Times New Roman" w:hAnsi="Times New Roman"/>
        </w:rPr>
      </w:pPr>
      <w:r w:rsidRPr="0021322F">
        <w:rPr>
          <w:rFonts w:ascii="Times New Roman" w:hAnsi="Times New Roman"/>
        </w:rPr>
        <w:t>26.13. nesaskaņojot ar atkritumu apsaimniekotāju, novietot lielgabarīta un būvniecības vai būvju nojaukšanas atkritumus pie sadzīves atkritumu konteineriem vai citās neparedzētās vietās;</w:t>
      </w:r>
    </w:p>
    <w:p w:rsidR="00EA190F" w:rsidRPr="0021322F" w:rsidRDefault="00EA190F" w:rsidP="00EA190F">
      <w:pPr>
        <w:spacing w:after="0" w:line="240" w:lineRule="auto"/>
        <w:jc w:val="both"/>
        <w:rPr>
          <w:rFonts w:ascii="Times New Roman" w:hAnsi="Times New Roman" w:cs="Times New Roman"/>
        </w:rPr>
      </w:pPr>
      <w:r w:rsidRPr="0021322F">
        <w:rPr>
          <w:rFonts w:ascii="Times New Roman" w:hAnsi="Times New Roman" w:cs="Times New Roman"/>
        </w:rPr>
        <w:t>26.14. veikt citas darbības, kas rada vides piesārņošanu vai ir pretrunā ar normatīvajos aktos ietverto regulējumu.</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27. Atkritumu apsaimniekotājam, savācot atkritumus, aizliegts:</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27.1. iebraukt vai ieiet privātīpašuma teritorijā, ja tas nav paredzēts līgumā ar atkritumu radītāju vai apsaimniekotāju, kā arī pārvietoties privātīpašuma teritorijā lielākā apjomā, kā tas nepieciešams, lai veiktu savus pienākumus atkritumu apsaimniekošanā;</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27.2. pārkāpt normatīvo aktu prasības par autotransporta pārvietošanos, stāvēšanu u.c., šādas nepieciešamības gadījumā saņemt kompetentas iestādes atļauju un nodrošināt tās uzrādīšanu pēc kompetentas amatpersonas pieprasījuma;</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27.3. iztukšojot atkritumu tvertnes, pieļaut atkritumu nokļūšanu vidē, bet piegružošanas gadījumā, nekavējoties veikt vidē nonākušo atkritumu savākšanu.</w:t>
      </w:r>
    </w:p>
    <w:p w:rsidR="00EA190F" w:rsidRPr="0021322F" w:rsidRDefault="00EA190F" w:rsidP="00EA190F">
      <w:pPr>
        <w:spacing w:after="0" w:line="240" w:lineRule="auto"/>
        <w:jc w:val="both"/>
        <w:rPr>
          <w:rFonts w:ascii="Times New Roman" w:hAnsi="Times New Roman" w:cs="Times New Roman"/>
        </w:rPr>
      </w:pPr>
      <w:r w:rsidRPr="0021322F">
        <w:rPr>
          <w:rFonts w:ascii="Times New Roman" w:hAnsi="Times New Roman" w:cs="Times New Roman"/>
        </w:rPr>
        <w:t>28. Par šo saistošo noteikumu pārkāpumiem personas ir saucamas pie atbildības Latvijas Administratīvo pārkāpumu kodeksā noteiktajā kārtībā.</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29. Kontroli pār šo saistošo noteikumu ievērošanu savas kompetences ietvaros realizē pašvaldības policija un pašvaldības administratīvā komisija.</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 xml:space="preserve">30. Sūdzības, iesniegumi un priekšlikumi par atkritumu apsaimniekotāja sniegto pakalpojumu kvalitāti adresējami atkritumu apsaimniekotājam, kurš veic atkritumu apsaimniekošanu pašvaldības administratīvajā teritorijā. </w:t>
      </w:r>
    </w:p>
    <w:p w:rsidR="00EA190F" w:rsidRDefault="00EA190F" w:rsidP="00EA190F">
      <w:pPr>
        <w:spacing w:after="0" w:line="240" w:lineRule="auto"/>
        <w:jc w:val="center"/>
        <w:rPr>
          <w:rFonts w:ascii="Times New Roman" w:hAnsi="Times New Roman"/>
          <w:b/>
        </w:rPr>
      </w:pPr>
    </w:p>
    <w:p w:rsidR="00EA190F" w:rsidRPr="0021322F" w:rsidRDefault="00EA190F" w:rsidP="00EA190F">
      <w:pPr>
        <w:spacing w:after="0" w:line="240" w:lineRule="auto"/>
        <w:jc w:val="center"/>
        <w:rPr>
          <w:rFonts w:ascii="Times New Roman" w:hAnsi="Times New Roman"/>
          <w:b/>
        </w:rPr>
      </w:pPr>
      <w:r w:rsidRPr="0021322F">
        <w:rPr>
          <w:rFonts w:ascii="Times New Roman" w:hAnsi="Times New Roman"/>
          <w:b/>
        </w:rPr>
        <w:t>VIII. Īpaši atkritumu apsaimniekošanas noteikumi publisko pasākumu organizētājiem</w:t>
      </w:r>
    </w:p>
    <w:p w:rsidR="00EA190F" w:rsidRDefault="00EA190F" w:rsidP="00EA190F">
      <w:pPr>
        <w:pStyle w:val="Sarakstarindkopa"/>
        <w:spacing w:after="0" w:line="240" w:lineRule="auto"/>
        <w:ind w:left="0"/>
        <w:jc w:val="both"/>
        <w:rPr>
          <w:rFonts w:ascii="Times New Roman" w:hAnsi="Times New Roman"/>
        </w:rPr>
      </w:pP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31. Par publiska pasākuma laikā radīto atkritumu savākšanu atbildīgs pasākuma organizētājs, kurš</w:t>
      </w:r>
      <w:proofErr w:type="gramStart"/>
      <w:r w:rsidRPr="0021322F">
        <w:rPr>
          <w:rFonts w:ascii="Times New Roman" w:hAnsi="Times New Roman"/>
        </w:rPr>
        <w:t xml:space="preserve">   </w:t>
      </w:r>
      <w:proofErr w:type="gramEnd"/>
      <w:r w:rsidRPr="0021322F">
        <w:rPr>
          <w:rFonts w:ascii="Times New Roman" w:hAnsi="Times New Roman"/>
        </w:rPr>
        <w:t xml:space="preserve">nodrošina: </w:t>
      </w:r>
    </w:p>
    <w:p w:rsidR="00EA190F" w:rsidRPr="0021322F" w:rsidRDefault="00EA190F" w:rsidP="00EA190F">
      <w:pPr>
        <w:pStyle w:val="Sarakstarindkopa"/>
        <w:tabs>
          <w:tab w:val="right" w:pos="993"/>
        </w:tabs>
        <w:spacing w:after="0" w:line="240" w:lineRule="auto"/>
        <w:ind w:left="0"/>
        <w:jc w:val="both"/>
        <w:rPr>
          <w:rFonts w:ascii="Times New Roman" w:hAnsi="Times New Roman"/>
        </w:rPr>
      </w:pPr>
      <w:r w:rsidRPr="0021322F">
        <w:rPr>
          <w:rFonts w:ascii="Times New Roman" w:hAnsi="Times New Roman"/>
        </w:rPr>
        <w:t xml:space="preserve">31.1. norises vietas aprīkošanu ar konteineriem sadzīves atkritumu savākšanai; </w:t>
      </w:r>
    </w:p>
    <w:p w:rsidR="00EA190F" w:rsidRPr="0021322F" w:rsidRDefault="00EA190F" w:rsidP="00EA190F">
      <w:pPr>
        <w:pStyle w:val="Sarakstarindkopa"/>
        <w:spacing w:after="0" w:line="240" w:lineRule="auto"/>
        <w:ind w:left="0"/>
        <w:jc w:val="both"/>
        <w:rPr>
          <w:rFonts w:ascii="Times New Roman" w:hAnsi="Times New Roman"/>
        </w:rPr>
      </w:pPr>
      <w:r w:rsidRPr="0021322F">
        <w:rPr>
          <w:rFonts w:ascii="Times New Roman" w:hAnsi="Times New Roman"/>
        </w:rPr>
        <w:t>31.2. publiskā pasākuma teritorijas un tai piegulošās teritorijas sakopšanu un atkritumu izvešanu piecu stundu laikā pēc pasākuma noslēguma,</w:t>
      </w:r>
    </w:p>
    <w:p w:rsidR="00EA190F" w:rsidRPr="0021322F" w:rsidRDefault="00EA190F" w:rsidP="00EA190F">
      <w:pPr>
        <w:pStyle w:val="Sarakstarindkopa"/>
        <w:tabs>
          <w:tab w:val="right" w:pos="993"/>
        </w:tabs>
        <w:spacing w:after="0" w:line="240" w:lineRule="auto"/>
        <w:ind w:left="0"/>
        <w:jc w:val="both"/>
        <w:rPr>
          <w:rFonts w:ascii="Times New Roman" w:hAnsi="Times New Roman"/>
        </w:rPr>
      </w:pPr>
      <w:r w:rsidRPr="0021322F">
        <w:rPr>
          <w:rFonts w:ascii="Times New Roman" w:hAnsi="Times New Roman"/>
        </w:rPr>
        <w:t>31.3. vietās, kur notiek intensīva gājēju un satiksmes kustība attiecīgās teritorijas sakopšanu vienas stundas laikā pēc pasākuma noslēguma.</w:t>
      </w:r>
    </w:p>
    <w:p w:rsidR="00EA190F" w:rsidRPr="0021322F" w:rsidRDefault="00EA190F" w:rsidP="00EA190F">
      <w:pPr>
        <w:spacing w:after="0"/>
        <w:jc w:val="both"/>
        <w:rPr>
          <w:rFonts w:ascii="Times New Roman" w:hAnsi="Times New Roman"/>
        </w:rPr>
      </w:pPr>
      <w:r w:rsidRPr="0021322F">
        <w:rPr>
          <w:rFonts w:ascii="Times New Roman" w:hAnsi="Times New Roman"/>
        </w:rPr>
        <w:t xml:space="preserve">32. Publisko pasākumu organizētājam pirms pasākuma rīkošanas atļaujas saņemšanas ir jāslēdz līgums ar atkritumu apsaimniekotāju par atkritumu tvertņu izvietošanu pasākuma vietā un </w:t>
      </w:r>
      <w:r w:rsidRPr="0021322F">
        <w:rPr>
          <w:rFonts w:ascii="Times New Roman" w:hAnsi="Times New Roman"/>
        </w:rPr>
        <w:lastRenderedPageBreak/>
        <w:t xml:space="preserve">pasākuma laikā radīto atkritumu (nepieciešamības gadījumā arī dalīti vākto) savākšanu no izvietotajām tvertnēm. </w:t>
      </w:r>
    </w:p>
    <w:p w:rsidR="00EA190F" w:rsidRPr="0021322F" w:rsidRDefault="00EA190F" w:rsidP="00EA190F">
      <w:pPr>
        <w:pStyle w:val="Sarakstarindkopa"/>
        <w:spacing w:after="0" w:line="100" w:lineRule="atLeast"/>
        <w:ind w:left="0"/>
        <w:jc w:val="both"/>
        <w:rPr>
          <w:rFonts w:ascii="Times New Roman" w:hAnsi="Times New Roman"/>
        </w:rPr>
      </w:pPr>
      <w:r w:rsidRPr="0021322F">
        <w:rPr>
          <w:rFonts w:ascii="Times New Roman" w:hAnsi="Times New Roman"/>
        </w:rPr>
        <w:t>33. Publiska pasākuma laikā organizētājam jānodrošina sabiedrisko tualešu pieejamība. Brīvi pieejamā vietā pasākuma organizētājam ir jānovieto pārvietojamās tualetes (jāuzstāda ne mazāk kā viena tualete uz 200 apmeklētājiem), jānodrošina sanitārā tīrība un higiēnas prasību ievērošana.</w:t>
      </w:r>
    </w:p>
    <w:p w:rsidR="00EA190F" w:rsidRPr="0021322F" w:rsidRDefault="00EA190F" w:rsidP="00EA190F">
      <w:pPr>
        <w:spacing w:after="0"/>
        <w:jc w:val="both"/>
        <w:rPr>
          <w:rFonts w:ascii="Times New Roman" w:hAnsi="Times New Roman"/>
        </w:rPr>
      </w:pPr>
      <w:r w:rsidRPr="0021322F">
        <w:rPr>
          <w:rFonts w:ascii="Times New Roman" w:hAnsi="Times New Roman"/>
        </w:rPr>
        <w:t xml:space="preserve">34. Ielu un izbraukuma tirdzniecības vietās, kas nav saistītas ar publisku pasākumu, par atkritumu savākšanu un aizvešanu atbildīgs tirdzniecības dalībnieks. Izbraukuma tirdzniecības vietās, kas saistītas ar publisku pasākumu (piemēram, gadatirgi, koncerti, brīvdabas izrādes, festivāli u.tml.), atkritumu savākšanu organizē saskaņā ar šo noteikumu 31. un </w:t>
      </w:r>
      <w:proofErr w:type="gramStart"/>
      <w:r w:rsidRPr="0021322F">
        <w:rPr>
          <w:rFonts w:ascii="Times New Roman" w:hAnsi="Times New Roman"/>
        </w:rPr>
        <w:t>32. punktiem</w:t>
      </w:r>
      <w:proofErr w:type="gramEnd"/>
      <w:r w:rsidRPr="0021322F">
        <w:rPr>
          <w:rFonts w:ascii="Times New Roman" w:hAnsi="Times New Roman"/>
        </w:rPr>
        <w:t>.</w:t>
      </w:r>
    </w:p>
    <w:p w:rsidR="00EA190F" w:rsidRPr="0021322F" w:rsidRDefault="00EA190F" w:rsidP="00EA190F">
      <w:pPr>
        <w:jc w:val="center"/>
        <w:rPr>
          <w:rFonts w:ascii="Times New Roman" w:hAnsi="Times New Roman"/>
          <w:b/>
        </w:rPr>
      </w:pPr>
    </w:p>
    <w:p w:rsidR="00EA190F" w:rsidRPr="0021322F" w:rsidRDefault="00EA190F" w:rsidP="00EA190F">
      <w:pPr>
        <w:spacing w:after="0"/>
        <w:jc w:val="center"/>
        <w:rPr>
          <w:rFonts w:ascii="Times New Roman" w:hAnsi="Times New Roman"/>
          <w:b/>
        </w:rPr>
      </w:pPr>
      <w:r w:rsidRPr="0021322F">
        <w:rPr>
          <w:rFonts w:ascii="Times New Roman" w:hAnsi="Times New Roman"/>
          <w:b/>
        </w:rPr>
        <w:t>IX. Sadzīves atkritumu apsaimniekošanas maksas noteikšanas kārtība un norēķinu kārtība</w:t>
      </w:r>
    </w:p>
    <w:p w:rsidR="00EA190F" w:rsidRDefault="00EA190F" w:rsidP="00EA190F">
      <w:pPr>
        <w:spacing w:after="0"/>
        <w:jc w:val="both"/>
        <w:rPr>
          <w:rFonts w:ascii="Times New Roman" w:hAnsi="Times New Roman"/>
        </w:rPr>
      </w:pPr>
    </w:p>
    <w:p w:rsidR="00EA190F" w:rsidRPr="0021322F" w:rsidRDefault="00EA190F" w:rsidP="00EA190F">
      <w:pPr>
        <w:spacing w:after="0"/>
        <w:jc w:val="both"/>
        <w:rPr>
          <w:rFonts w:ascii="Times New Roman" w:hAnsi="Times New Roman"/>
        </w:rPr>
      </w:pPr>
      <w:r w:rsidRPr="0021322F">
        <w:rPr>
          <w:rFonts w:ascii="Times New Roman" w:hAnsi="Times New Roman"/>
        </w:rPr>
        <w:t xml:space="preserve">35. Maksas apmēru par sadzīves atkritumu </w:t>
      </w:r>
      <w:proofErr w:type="gramStart"/>
      <w:r w:rsidRPr="0021322F">
        <w:rPr>
          <w:rFonts w:ascii="Times New Roman" w:hAnsi="Times New Roman"/>
        </w:rPr>
        <w:t>(</w:t>
      </w:r>
      <w:proofErr w:type="gramEnd"/>
      <w:r w:rsidRPr="0021322F">
        <w:rPr>
          <w:rFonts w:ascii="Times New Roman" w:hAnsi="Times New Roman"/>
        </w:rPr>
        <w:t>izņemot šķidro sadzīves atkritumu (notekūdeņu) apsaimniekošanu sadzīves atkritumu radītājiem vai valdītājiem nosaka pašvaldība ar domes lēmumu, ievērojot Atkritumu apsaimniekošanas likumā noteiktos maksas veidojošos posteņus.</w:t>
      </w:r>
    </w:p>
    <w:p w:rsidR="00EA190F" w:rsidRPr="0021322F" w:rsidRDefault="00EA190F" w:rsidP="00EA190F">
      <w:pPr>
        <w:spacing w:after="0"/>
        <w:jc w:val="both"/>
        <w:rPr>
          <w:rFonts w:ascii="Times New Roman" w:hAnsi="Times New Roman"/>
        </w:rPr>
      </w:pPr>
      <w:r w:rsidRPr="0021322F">
        <w:rPr>
          <w:rFonts w:ascii="Times New Roman" w:hAnsi="Times New Roman"/>
        </w:rPr>
        <w:t>36. Maksu par sadzīves atkritumu apsaimniekošanu (izņemot sadzīves atkritumu reģenerāciju) sadzīves atkritumu radītājiem vai valdītājiem veido:</w:t>
      </w:r>
    </w:p>
    <w:p w:rsidR="00EA190F" w:rsidRPr="0021322F" w:rsidRDefault="00EA190F" w:rsidP="00EA190F">
      <w:pPr>
        <w:spacing w:after="0"/>
        <w:jc w:val="both"/>
        <w:rPr>
          <w:rFonts w:ascii="Times New Roman" w:hAnsi="Times New Roman"/>
        </w:rPr>
      </w:pPr>
      <w:r w:rsidRPr="0021322F">
        <w:rPr>
          <w:rFonts w:ascii="Times New Roman" w:hAnsi="Times New Roman"/>
        </w:rPr>
        <w:t>36.1. maksa par sadzīves atkritumu savākšanu, pārvadāšanu, pārkraušanu, uzglabāšanu, dalītās atkritumu savākšanas, šķirošanas un pārkraušanas infrastruktūras objektu uzturēšanu atbilstoši līgumam, kuru noslēgusi pašvaldība un atkritumu apsaimniekotājs;</w:t>
      </w:r>
    </w:p>
    <w:p w:rsidR="00EA190F" w:rsidRPr="0021322F" w:rsidRDefault="00EA190F" w:rsidP="00EA190F">
      <w:pPr>
        <w:spacing w:after="0"/>
        <w:jc w:val="both"/>
        <w:rPr>
          <w:rFonts w:ascii="Times New Roman" w:hAnsi="Times New Roman"/>
        </w:rPr>
      </w:pPr>
      <w:r w:rsidRPr="0021322F">
        <w:rPr>
          <w:rFonts w:ascii="Times New Roman" w:hAnsi="Times New Roman"/>
        </w:rPr>
        <w:t>36.2. sabiedrisko pakalpojumu regulatora apstiprinātais tarifs par sadzīves atkritumu apglabāšanu atkritumu poligonos un izgāztuvēs, kurā iekļautas</w:t>
      </w:r>
      <w:r w:rsidRPr="0021322F">
        <w:t xml:space="preserve"> </w:t>
      </w:r>
      <w:r w:rsidRPr="0021322F">
        <w:rPr>
          <w:rFonts w:ascii="Times New Roman" w:hAnsi="Times New Roman"/>
        </w:rPr>
        <w:t xml:space="preserve">ar poligona ierīkošanu un ekspluatāciju saistītās izmaksas, izmaksas, kas saistītas ar atkritumu sagatavošanu apglabāšanai, atkritumu slāņa regulāru pārklāšanu ar inertu pārsegumu, izmaksas to sabiedrības izglītības pasākumu finansēšanai, kuri vērsti uz attiecīgā atkritumu apsaimniekošanas reģiona atkritumu radītāju izglītošanu atkritumu apsaimniekošanas jomā, izmaksas, kas saistītas ar poligona apsaimniekotāja finansiālo vai citu līdzvērtīgu nodrošinājumu, poligona slēgšanas un rekultivācijas izmaksas, izmaksas, kas saistītas ar slēgta atkritumu poligona monitoringu vismaz 30 gadu ilgā laikposmā pēc šāda poligona slēgšanas; </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36.3.dabas resursu nodoklis par atkritumu apglabāšanu normatīvajos aktos noteiktajā apmērā.</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37. Atkritumu apsaimniekotājs ir tiesīgs ierosināt maksas par sadzīves atkritumu apsaimniekošanu izmaiņas, iesniedzot pašvaldībā iesniegumu ar pievienotiem maksas par sadzīves atkritumu apsaimniekošanu aprēķinu ar ekonomisko pamatojumu. Pašvaldība var apstiprināt maksas izmaiņas ne biežāk kā vienu reizi kalendārā gada laikā, ja tā biežākai palielināšanai nav objektīvi iemesli.</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 xml:space="preserve">38. Pašvaldība viena kalendārā mēneša laikā pēc šo noteikumu 37. punktā minētā iesnieguma saņemšanas domes sēdē izskata atkritumu apsaimniekošanas maksas izmaiņu ierosinājumu un pieņem lēmumu par maksas paaugstināšanu iesniegumā un aprēķinā norādītajā apjomā vai iesnieguma noraidīšanu.  </w:t>
      </w:r>
    </w:p>
    <w:p w:rsidR="00EA190F" w:rsidRPr="0021322F" w:rsidRDefault="00EA190F" w:rsidP="00EA190F">
      <w:pPr>
        <w:spacing w:after="0" w:line="240" w:lineRule="auto"/>
        <w:jc w:val="both"/>
        <w:rPr>
          <w:rFonts w:ascii="Times New Roman" w:hAnsi="Times New Roman"/>
        </w:rPr>
      </w:pPr>
      <w:r w:rsidRPr="0021322F">
        <w:rPr>
          <w:rFonts w:ascii="Times New Roman" w:hAnsi="Times New Roman"/>
        </w:rPr>
        <w:t>39. Pašvaldības domes noteiktās atkritumu apsaimniekošanas maksas izmaiņas stājas spēkā sešdesmitajā dienā pēc šo noteikumu 38. punktā minētā lēmuma pieņemšanas.</w:t>
      </w:r>
    </w:p>
    <w:p w:rsidR="00EA190F" w:rsidRPr="0021322F" w:rsidRDefault="00EA190F" w:rsidP="00EA190F">
      <w:pPr>
        <w:pStyle w:val="Sarakstarindkopa"/>
        <w:tabs>
          <w:tab w:val="left" w:pos="709"/>
        </w:tabs>
        <w:spacing w:after="0" w:line="100" w:lineRule="atLeast"/>
        <w:ind w:left="0"/>
        <w:jc w:val="both"/>
        <w:rPr>
          <w:rFonts w:ascii="Times New Roman" w:hAnsi="Times New Roman"/>
        </w:rPr>
      </w:pPr>
      <w:r w:rsidRPr="0021322F">
        <w:rPr>
          <w:rFonts w:ascii="Times New Roman" w:hAnsi="Times New Roman"/>
        </w:rPr>
        <w:t>40. Atkritumu apsaimniekotājam vienu mēnesi pirms šo noteikumu 38. punktā noteiktā domes lēmuma spēkā stāšanās datuma jāinformē atkritumu radītāji un valdītāji par sadzīves atkritumu apsaimniekošanas maksas izmaiņām, izsūtot pa pastu rakstisku paziņojumu.</w:t>
      </w:r>
    </w:p>
    <w:p w:rsidR="00EA190F" w:rsidRPr="0021322F" w:rsidRDefault="00EA190F" w:rsidP="00EA190F">
      <w:pPr>
        <w:pStyle w:val="Sarakstarindkopa"/>
        <w:tabs>
          <w:tab w:val="left" w:pos="709"/>
        </w:tabs>
        <w:spacing w:after="0" w:line="100" w:lineRule="atLeast"/>
        <w:ind w:left="0"/>
        <w:jc w:val="both"/>
        <w:rPr>
          <w:rFonts w:ascii="Times New Roman" w:hAnsi="Times New Roman"/>
        </w:rPr>
      </w:pPr>
      <w:r w:rsidRPr="0021322F">
        <w:rPr>
          <w:rFonts w:ascii="Times New Roman" w:hAnsi="Times New Roman"/>
        </w:rPr>
        <w:t xml:space="preserve">41. Pašvaldības noteikto atkritumu apsaimniekošanas maksu atkritumu apsaimniekotājs piemēro visiem sadzīves atkritumu radītājiem un valdītājiem pašvaldības administratīvajā teritorijā, iekļaujot to atkritumu apsaimniekotāja un sadzīves atkritumu radītāju un valdītāju </w:t>
      </w:r>
      <w:r w:rsidRPr="0021322F">
        <w:rPr>
          <w:rFonts w:ascii="Times New Roman" w:hAnsi="Times New Roman"/>
        </w:rPr>
        <w:lastRenderedPageBreak/>
        <w:t>savstarpējos līgumos, kā arī vienpusēji rakstveidā izdarot grozījumus līgumos noteiktajā maksas apmērā uz šo noteikumu 40.punkta pamata.</w:t>
      </w:r>
    </w:p>
    <w:p w:rsidR="00EA190F" w:rsidRPr="0021322F" w:rsidRDefault="00EA190F" w:rsidP="00EA190F">
      <w:pPr>
        <w:pStyle w:val="Sarakstarindkopa"/>
        <w:tabs>
          <w:tab w:val="left" w:pos="709"/>
        </w:tabs>
        <w:spacing w:after="0" w:line="100" w:lineRule="atLeast"/>
        <w:ind w:left="0"/>
        <w:jc w:val="both"/>
        <w:rPr>
          <w:rFonts w:ascii="Times New Roman" w:hAnsi="Times New Roman"/>
        </w:rPr>
      </w:pPr>
    </w:p>
    <w:p w:rsidR="00EA190F" w:rsidRPr="0021322F" w:rsidRDefault="00EA190F" w:rsidP="00EA190F">
      <w:pPr>
        <w:pStyle w:val="Sarakstarindkopa"/>
        <w:tabs>
          <w:tab w:val="left" w:pos="709"/>
        </w:tabs>
        <w:spacing w:after="0" w:line="100" w:lineRule="atLeast"/>
        <w:ind w:left="0"/>
        <w:jc w:val="both"/>
        <w:rPr>
          <w:rFonts w:ascii="Times New Roman" w:hAnsi="Times New Roman"/>
        </w:rPr>
      </w:pPr>
      <w:r w:rsidRPr="0021322F">
        <w:rPr>
          <w:rFonts w:ascii="Times New Roman" w:hAnsi="Times New Roman"/>
        </w:rPr>
        <w:t>42. Norēķinu par atkritumu apsaimniekotāja sniegtajiem pakalpojumiem kārtību un termiņus nosaka atkritumu apsaimniekotājs un tie tiek paredzēti atkritumu apsaimniekotājam un sadzīves atkritumu radītāju un valdītāju savstarpējos līgumos, ievērojot katra atkritumu radītāja un valdītāja radīto atkritumu apjomu un atkritumu izvešanas biežumu. Atkritumu apsaimniekotājs ir tiesīgs noteikt avansa norēķinu, ja tam rakstveidā piekrīt sadzīves atkritumu radītājs vai valdītājs.</w:t>
      </w:r>
    </w:p>
    <w:p w:rsidR="00EA190F" w:rsidRDefault="00EA190F" w:rsidP="00EA190F">
      <w:pPr>
        <w:pStyle w:val="Sarakstarindkopa"/>
        <w:spacing w:after="0" w:line="100" w:lineRule="atLeast"/>
        <w:ind w:left="0"/>
        <w:jc w:val="center"/>
        <w:rPr>
          <w:rFonts w:ascii="Times New Roman" w:hAnsi="Times New Roman"/>
          <w:b/>
          <w:bCs/>
        </w:rPr>
      </w:pPr>
    </w:p>
    <w:p w:rsidR="00EA190F" w:rsidRPr="0021322F" w:rsidRDefault="00EA190F" w:rsidP="00EA190F">
      <w:pPr>
        <w:pStyle w:val="Sarakstarindkopa"/>
        <w:spacing w:after="0" w:line="100" w:lineRule="atLeast"/>
        <w:ind w:left="0"/>
        <w:jc w:val="center"/>
        <w:rPr>
          <w:rFonts w:ascii="Times New Roman" w:hAnsi="Times New Roman"/>
        </w:rPr>
      </w:pPr>
      <w:r w:rsidRPr="0021322F">
        <w:rPr>
          <w:rFonts w:ascii="Times New Roman" w:hAnsi="Times New Roman"/>
          <w:b/>
          <w:bCs/>
        </w:rPr>
        <w:t>X. Šķidro sadzīves atkritumu (notekūdeņu) apsaimniekošana</w:t>
      </w:r>
    </w:p>
    <w:p w:rsidR="00EA190F" w:rsidRDefault="00EA190F" w:rsidP="00EA190F">
      <w:pPr>
        <w:suppressAutoHyphens/>
        <w:spacing w:after="0" w:line="100" w:lineRule="atLeast"/>
        <w:jc w:val="both"/>
        <w:rPr>
          <w:rFonts w:ascii="Times New Roman" w:eastAsia="Times New Roman" w:hAnsi="Times New Roman"/>
          <w:lang w:eastAsia="lv-LV"/>
        </w:rPr>
      </w:pPr>
    </w:p>
    <w:p w:rsidR="00EA190F" w:rsidRPr="0021322F" w:rsidRDefault="00EA190F" w:rsidP="00EA190F">
      <w:pPr>
        <w:suppressAutoHyphens/>
        <w:spacing w:after="0" w:line="100" w:lineRule="atLeast"/>
        <w:jc w:val="both"/>
        <w:rPr>
          <w:rFonts w:ascii="Times New Roman" w:eastAsia="Times New Roman" w:hAnsi="Times New Roman"/>
          <w:lang w:eastAsia="lv-LV"/>
        </w:rPr>
      </w:pPr>
      <w:r w:rsidRPr="0021322F">
        <w:rPr>
          <w:rFonts w:ascii="Times New Roman" w:eastAsia="Times New Roman" w:hAnsi="Times New Roman"/>
          <w:lang w:eastAsia="lv-LV"/>
        </w:rPr>
        <w:t>43.Šķidro sadzīves atkritumu (notekūdeņu) savākšanu to radītājs vai valdītājs nodrošina ar centralizētās notekūdeņu novadīšanas sistēmas palīdzību vai uzkrājot tos decentralizētās notekūdeņu tvertnēs un regulāri veicot piepildīto tvertņu iztukšošanu.</w:t>
      </w:r>
    </w:p>
    <w:p w:rsidR="00EA190F" w:rsidRPr="0021322F" w:rsidRDefault="00EA190F" w:rsidP="00EA190F">
      <w:pPr>
        <w:suppressAutoHyphens/>
        <w:spacing w:after="0" w:line="100" w:lineRule="atLeast"/>
        <w:jc w:val="both"/>
        <w:rPr>
          <w:rFonts w:ascii="Times New Roman" w:eastAsia="Times New Roman" w:hAnsi="Times New Roman"/>
          <w:lang w:eastAsia="lv-LV"/>
        </w:rPr>
      </w:pPr>
      <w:r w:rsidRPr="0021322F">
        <w:rPr>
          <w:rFonts w:ascii="Times New Roman" w:eastAsia="Times New Roman" w:hAnsi="Times New Roman"/>
          <w:lang w:eastAsia="lv-LV"/>
        </w:rPr>
        <w:t xml:space="preserve">44.Šķidro sadzīves atkritumu savākšanu (notekūdeņu savākšanu un novadīšanu līdz notekūdeņu attīrīšanas iekārtām, notekūdeņu attīrīšanu un novadīšanu virszemes ūdensobjektos) centralizētās notekūdeņu novadīšanas sistēmās Ikšķiles novadā veic pašvaldības izvēlēts Sabiedrisko pakalpojumu regulēšanas komisijas licencēts sabiedrisko pakalpojumu ūdensapgādē sniedzējs – šķidro sadzīves atkritumu apsaimniekotājs par maksu, kas apstiprināta Sabiedrisko pakalpojumu regulēšanas komisijā atbilstoši normatīvo aktu prasībām, noslēdzot līgumus ar notekūdeņu novadīšanas pakalpojumu lietotājiem (šķidro sadzīves atkritumu radītājiem vai valdītājiem, kuru objekti ir pieslēgti centralizētai notekūdeņu novadīšanas sistēmai). </w:t>
      </w:r>
    </w:p>
    <w:p w:rsidR="00EA190F" w:rsidRPr="0021322F" w:rsidRDefault="00EA190F" w:rsidP="00EA190F">
      <w:pPr>
        <w:suppressAutoHyphens/>
        <w:spacing w:after="0" w:line="100" w:lineRule="atLeast"/>
        <w:jc w:val="both"/>
        <w:rPr>
          <w:rFonts w:ascii="Times New Roman" w:eastAsia="Times New Roman" w:hAnsi="Times New Roman"/>
          <w:lang w:eastAsia="lv-LV"/>
        </w:rPr>
      </w:pPr>
      <w:r w:rsidRPr="0021322F">
        <w:rPr>
          <w:rFonts w:ascii="Times New Roman" w:eastAsia="Times New Roman" w:hAnsi="Times New Roman"/>
          <w:lang w:eastAsia="lv-LV"/>
        </w:rPr>
        <w:t>45. Šķidro sadzīves atkritumu savākšanu, izmantojot decentralizētās notekūdeņu tvertnes, veic šķidro sadzīves atkritumu radītāja vai valdītāja izvēlēts šķidro sadzīves atkritumu apsaimniekotājs uz savstarpēji noslēgta līguma pamata.</w:t>
      </w:r>
    </w:p>
    <w:p w:rsidR="00EA190F" w:rsidRPr="0021322F" w:rsidRDefault="00EA190F" w:rsidP="00EA190F">
      <w:pPr>
        <w:suppressAutoHyphens/>
        <w:spacing w:after="0" w:line="100" w:lineRule="atLeast"/>
        <w:jc w:val="both"/>
        <w:rPr>
          <w:rFonts w:ascii="Times New Roman" w:eastAsia="Times New Roman" w:hAnsi="Times New Roman" w:cs="Times New Roman"/>
          <w:lang w:eastAsia="lv-LV"/>
        </w:rPr>
      </w:pPr>
      <w:r w:rsidRPr="0021322F">
        <w:rPr>
          <w:rFonts w:ascii="Times New Roman" w:eastAsia="Times New Roman" w:hAnsi="Times New Roman" w:cs="Times New Roman"/>
          <w:lang w:eastAsia="lv-LV"/>
        </w:rPr>
        <w:t xml:space="preserve">46. Šķidro sadzīves atkritumu radītāju un valdītāju, kuri izmanto decentralizētu kanalizācijas sistēmu, pienākumi: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noslēgt līgumu par šķidro sadzīves atkritumu savākšanu ar šķidro sadzīves atkritumu apsaimniekotāju;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uzturēt kārtībā decentralizēto kanalizācijas sistēmu un pievadceļus, nodrošinot specializēto transportlīdzekļu piekļūšanu šķidro sadzīves atkritumu uzglabāšanas tvertnēm (rezervuāriem);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nepieļaut neattīrītu šķidro sadzīves atkritumu novadīšanu dabā vai to noplūšanu (iztecēšanu, iesūkšanos grunts slāņos);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segt šķidro sadzīves atkritumu apsaimniekošanas izmaksas un segt šķidro sadzīves atkritumu apsaimniekotāja papildus izmaksas gadījumos, ja šķidro sadzīves atkritumu sastāvā tiek konstatēti bīstamie atkritumi, kuru savākšanai normatīvajos aktos ir noteikta īpaša kārtība un prasības vai tie satur mehāniskus piemaisījumus lielākus par 50 mm (kapitālā tīrīšana);</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nepieļaut šķidro sadzīves atkritumu sajaukšanu ar citām vielām, kas var sekmēt to sastāva kvalitatīvās izmaiņas. </w:t>
      </w:r>
    </w:p>
    <w:p w:rsidR="00EA190F" w:rsidRPr="0021322F" w:rsidRDefault="00EA190F" w:rsidP="00EA190F">
      <w:pPr>
        <w:pStyle w:val="Sarakstarindkopa"/>
        <w:numPr>
          <w:ilvl w:val="0"/>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Šķidro sadzīves atkritumu radītāju un valdītāju, kuri izmanto centralizētu kanalizācijas sistēmu, pienākumi: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noslēgt līgumu par šķidro sadzīves atkritumu savākšanu ar to sabiedrisko pakalpojumu sniedzēju, kuram normatīvajos aktos noteiktajā kārtībā pašvaldība ir piešķīrusi tiesības sniegt sabiedriskos pakalpojumus notekūdeņu savākšanas, novadīšanas un attīrīšanas nozarē </w:t>
      </w:r>
      <w:proofErr w:type="gramStart"/>
      <w:r w:rsidRPr="0021322F">
        <w:rPr>
          <w:rFonts w:ascii="Times New Roman" w:hAnsi="Times New Roman"/>
        </w:rPr>
        <w:t>un,</w:t>
      </w:r>
      <w:proofErr w:type="gramEnd"/>
      <w:r w:rsidRPr="0021322F">
        <w:rPr>
          <w:rFonts w:ascii="Times New Roman" w:hAnsi="Times New Roman"/>
        </w:rPr>
        <w:t xml:space="preserve"> kas apkalpo šķidro atkritumu radītāja vai valdītāja īpašumā, valdījumā vai lietošanā esošajam nekustamajam īpašuma pieslēgto centralizēto notekūdeņu sistēmu;</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uzturēt kārtībā sava nekustamā īpašuma piederības robežās esošo kanalizācijas sistēmu un ierīces, nodrošinot šķidro sadzīves atkritumu novadīšanu centralizētajā notekūdeņu sistēmā;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nepieļaut neattīrītu šķidro sadzīves atkritumu novadīšanu dabā vai to noplūšanu (iztecēšanu, iesūkšanos grunts slāņos);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lastRenderedPageBreak/>
        <w:t>segt šķidro sadzīves atkritumu apsaimniekošanas izmaksas un segt šķidro sadzīves atkritumu apsaimniekotāja papildus izmaksas gadījumos, ja šķidro sadzīves atkritumu sastāvā tiek konstatēti bīstamie atkritumi, kuru savākšanai normatīvajos aktos ir noteikta īpaša kārtība un prasības vai tie satur mehāniskus piemaisījumus lielākus par 50 mm (kapitālā tīrīšana);</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nepieļaut šķidro sadzīves atkritumu sajaukšanu ar citām vielām, kas var sekmēt to sastāva kvalitatīvās izmaiņas.</w:t>
      </w:r>
    </w:p>
    <w:p w:rsidR="00EA190F" w:rsidRPr="0021322F" w:rsidRDefault="00EA190F" w:rsidP="00EA190F">
      <w:pPr>
        <w:pStyle w:val="Sarakstarindkopa"/>
        <w:numPr>
          <w:ilvl w:val="0"/>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Šķidro sadzīves atkritumu apsaimniekotāja (sabiedrisko pakalpojumu sniedzēja) pienākumi: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slēgt līgumus ar šķidro sadzīves atkritumu radītājiem vai valdītājiem par šķidro sadzīves atkritumu savākšanu (notekūdeņu novadīšanu centralizētā notekūdeņu sistēmā vai decentralizētās tvertnes regulāru iztukšošanu);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slēgt līgumu ar šķidro sadzīves atkritumu pieņemšanas punkta (attīrīšanas iekārtu) īpašnieku vai apsaimniekotāju par decentralizētajās tvertnēs savākto notekūdeņu ievadīšanu centralizētajā notekūdeņu sistēmā un attīrīšanu;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 xml:space="preserve">decentralizēti savāktos šķidros sadzīves atkritumus pārvadāt ar šim nolūkam paredzētiem specializētiem transportlīdzekļiem; </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uzturēt tehniskā kārtībā centralizēto notekūdeņu sistēmu un nodrošināt tajā ievadīto notekūdeņu attīrīšanu;</w:t>
      </w:r>
    </w:p>
    <w:p w:rsidR="00EA190F" w:rsidRPr="0021322F" w:rsidRDefault="00EA190F" w:rsidP="00EA190F">
      <w:pPr>
        <w:pStyle w:val="Sarakstarindkopa"/>
        <w:numPr>
          <w:ilvl w:val="1"/>
          <w:numId w:val="3"/>
        </w:numPr>
        <w:suppressAutoHyphens/>
        <w:spacing w:after="0" w:line="100" w:lineRule="atLeast"/>
        <w:contextualSpacing w:val="0"/>
        <w:jc w:val="both"/>
        <w:rPr>
          <w:rFonts w:ascii="Times New Roman" w:hAnsi="Times New Roman"/>
        </w:rPr>
      </w:pPr>
      <w:r w:rsidRPr="0021322F">
        <w:rPr>
          <w:rFonts w:ascii="Times New Roman" w:hAnsi="Times New Roman"/>
        </w:rPr>
        <w:t>veikt savākto šķidro sadzīves atkritumu uzskaiti un pēc pieprasījuma sniegt ziņas pašvaldībai.</w:t>
      </w:r>
    </w:p>
    <w:p w:rsidR="00EA190F" w:rsidRPr="0021322F" w:rsidRDefault="00EA190F" w:rsidP="00EA190F">
      <w:pPr>
        <w:jc w:val="center"/>
        <w:rPr>
          <w:rFonts w:ascii="Times New Roman" w:hAnsi="Times New Roman" w:cs="Times New Roman"/>
          <w:b/>
        </w:rPr>
      </w:pPr>
      <w:r w:rsidRPr="0021322F">
        <w:rPr>
          <w:rFonts w:ascii="Times New Roman" w:hAnsi="Times New Roman" w:cs="Times New Roman"/>
          <w:b/>
        </w:rPr>
        <w:t>XI. Noslēguma jautājumi</w:t>
      </w:r>
    </w:p>
    <w:p w:rsidR="00EA190F" w:rsidRPr="0021322F" w:rsidRDefault="00EA190F" w:rsidP="00EA190F">
      <w:pPr>
        <w:rPr>
          <w:rFonts w:ascii="Times New Roman" w:hAnsi="Times New Roman" w:cs="Times New Roman"/>
        </w:rPr>
      </w:pPr>
      <w:r w:rsidRPr="0021322F">
        <w:rPr>
          <w:rFonts w:ascii="Times New Roman" w:hAnsi="Times New Roman" w:cs="Times New Roman"/>
        </w:rPr>
        <w:t>49. Ar šo saistošo noteikumu spēkā stāšanās brīdi atzīt par spēku zaudējušiem Ikšķiles novada pašvaldības 2010. gada 27.janvāra saistošos noteikumus Nr4/2010 „Par sadzīves atkritumu apsaimniekošanu”.</w:t>
      </w:r>
    </w:p>
    <w:p w:rsidR="00EA190F" w:rsidRPr="0021322F" w:rsidRDefault="00EA190F" w:rsidP="00EA190F">
      <w:pPr>
        <w:rPr>
          <w:rFonts w:ascii="Times New Roman" w:hAnsi="Times New Roman" w:cs="Times New Roman"/>
        </w:rPr>
      </w:pPr>
      <w:proofErr w:type="gramStart"/>
      <w:r w:rsidRPr="0021322F">
        <w:rPr>
          <w:rFonts w:ascii="Times New Roman" w:hAnsi="Times New Roman" w:cs="Times New Roman"/>
        </w:rPr>
        <w:t>50. Šie saistošie noteikumi stājas spēkā</w:t>
      </w:r>
      <w:proofErr w:type="gramEnd"/>
      <w:r w:rsidRPr="0021322F">
        <w:rPr>
          <w:rFonts w:ascii="Times New Roman" w:hAnsi="Times New Roman" w:cs="Times New Roman"/>
        </w:rPr>
        <w:t xml:space="preserve"> likuma „Par pašvaldībām” noteiktajā kārtībā.</w:t>
      </w:r>
    </w:p>
    <w:p w:rsidR="00EA190F" w:rsidRDefault="00EA190F" w:rsidP="00EA190F">
      <w:pPr>
        <w:rPr>
          <w:rFonts w:ascii="Times New Roman" w:hAnsi="Times New Roman" w:cs="Times New Roman"/>
        </w:rPr>
      </w:pPr>
    </w:p>
    <w:p w:rsidR="00EA190F" w:rsidRPr="0021322F" w:rsidRDefault="00EA190F" w:rsidP="00EA190F">
      <w:pPr>
        <w:rPr>
          <w:rFonts w:ascii="Times New Roman" w:hAnsi="Times New Roman" w:cs="Times New Roman"/>
        </w:rPr>
      </w:pPr>
      <w:r>
        <w:rPr>
          <w:rFonts w:ascii="Times New Roman" w:hAnsi="Times New Roman" w:cs="Times New Roman"/>
        </w:rPr>
        <w:t>D</w:t>
      </w:r>
      <w:r w:rsidRPr="0021322F">
        <w:rPr>
          <w:rFonts w:ascii="Times New Roman" w:hAnsi="Times New Roman" w:cs="Times New Roman"/>
        </w:rPr>
        <w:t>omes priekšsēdētājs</w:t>
      </w:r>
      <w:proofErr w:type="gramStart"/>
      <w:r w:rsidRPr="0021322F">
        <w:rPr>
          <w:rFonts w:ascii="Times New Roman" w:hAnsi="Times New Roman" w:cs="Times New Roman"/>
        </w:rPr>
        <w:t xml:space="preserve">                                                        </w:t>
      </w:r>
      <w:proofErr w:type="gramEnd"/>
      <w:r w:rsidRPr="0021322F">
        <w:rPr>
          <w:rFonts w:ascii="Times New Roman" w:hAnsi="Times New Roman" w:cs="Times New Roman"/>
        </w:rPr>
        <w:t>I.Trapiņš</w:t>
      </w:r>
    </w:p>
    <w:p w:rsidR="00EA190F" w:rsidRDefault="00EA190F" w:rsidP="00EA190F">
      <w:pPr>
        <w:jc w:val="right"/>
        <w:rPr>
          <w:rFonts w:ascii="Times New Roman" w:hAnsi="Times New Roman" w:cs="Times New Roman"/>
        </w:rPr>
      </w:pPr>
    </w:p>
    <w:p w:rsidR="00CE26C7" w:rsidRDefault="00747135"/>
    <w:sectPr w:rsidR="00CE26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4B5F"/>
    <w:multiLevelType w:val="multilevel"/>
    <w:tmpl w:val="67000754"/>
    <w:lvl w:ilvl="0">
      <w:start w:val="4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5F310D"/>
    <w:multiLevelType w:val="multilevel"/>
    <w:tmpl w:val="266EC2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496250"/>
    <w:multiLevelType w:val="multilevel"/>
    <w:tmpl w:val="4E7C7F4E"/>
    <w:lvl w:ilvl="0">
      <w:start w:val="4"/>
      <w:numFmt w:val="upperRoman"/>
      <w:lvlText w:val="%1."/>
      <w:lvlJc w:val="left"/>
      <w:pPr>
        <w:ind w:left="1440" w:hanging="720"/>
      </w:pPr>
      <w:rPr>
        <w:rFonts w:hint="default"/>
      </w:rPr>
    </w:lvl>
    <w:lvl w:ilvl="1">
      <w:start w:val="3"/>
      <w:numFmt w:val="decimal"/>
      <w:isLgl/>
      <w:lvlText w:val="%1.%2."/>
      <w:lvlJc w:val="left"/>
      <w:pPr>
        <w:ind w:left="22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780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560" w:hanging="1440"/>
      </w:pPr>
      <w:rPr>
        <w:rFonts w:hint="default"/>
      </w:rPr>
    </w:lvl>
    <w:lvl w:ilvl="8">
      <w:start w:val="1"/>
      <w:numFmt w:val="decimal"/>
      <w:isLgl/>
      <w:lvlText w:val="%1.%2.%3.%4.%5.%6.%7.%8.%9."/>
      <w:lvlJc w:val="left"/>
      <w:pPr>
        <w:ind w:left="121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0F"/>
    <w:rsid w:val="001373E2"/>
    <w:rsid w:val="00747135"/>
    <w:rsid w:val="00A911BC"/>
    <w:rsid w:val="00EA1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10CB6-A5E2-40D9-BFC2-41C772B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190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A190F"/>
    <w:rPr>
      <w:color w:val="0000FF"/>
      <w:u w:val="single"/>
    </w:rPr>
  </w:style>
  <w:style w:type="paragraph" w:styleId="Sarakstarindkopa">
    <w:name w:val="List Paragraph"/>
    <w:basedOn w:val="Parasts"/>
    <w:qFormat/>
    <w:rsid w:val="00EA190F"/>
    <w:pPr>
      <w:ind w:left="720"/>
      <w:contextualSpacing/>
    </w:pPr>
    <w:rPr>
      <w:rFonts w:ascii="Calibri" w:eastAsia="Times New Roman" w:hAnsi="Calibri" w:cs="Times New Roman"/>
    </w:rPr>
  </w:style>
  <w:style w:type="paragraph" w:styleId="Pamatteksts">
    <w:name w:val="Body Text"/>
    <w:basedOn w:val="Parasts"/>
    <w:link w:val="PamattekstsRakstz"/>
    <w:uiPriority w:val="99"/>
    <w:rsid w:val="00EA190F"/>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A190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ski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21133</Words>
  <Characters>12047</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Vēverbrante</dc:creator>
  <cp:keywords/>
  <dc:description/>
  <cp:lastModifiedBy>Madara Vēverbrante</cp:lastModifiedBy>
  <cp:revision>2</cp:revision>
  <dcterms:created xsi:type="dcterms:W3CDTF">2014-09-22T15:21:00Z</dcterms:created>
  <dcterms:modified xsi:type="dcterms:W3CDTF">2014-09-22T15:36:00Z</dcterms:modified>
</cp:coreProperties>
</file>